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48" w:rsidRPr="002268B5" w:rsidRDefault="00660C48" w:rsidP="002268B5">
      <w:pPr>
        <w:pStyle w:val="NoSpacing"/>
        <w:jc w:val="center"/>
      </w:pPr>
      <w:r w:rsidRPr="002268B5">
        <w:rPr>
          <w:noProof/>
          <w:lang w:eastAsia="en-GB"/>
        </w:rPr>
        <w:drawing>
          <wp:inline distT="0" distB="0" distL="0" distR="0" wp14:anchorId="1BBC9BA3" wp14:editId="2DAB8891">
            <wp:extent cx="4286250" cy="152205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tab.png"/>
                    <pic:cNvPicPr/>
                  </pic:nvPicPr>
                  <pic:blipFill>
                    <a:blip r:embed="rId8">
                      <a:extLst>
                        <a:ext uri="{28A0092B-C50C-407E-A947-70E740481C1C}">
                          <a14:useLocalDpi xmlns:a14="http://schemas.microsoft.com/office/drawing/2010/main" val="0"/>
                        </a:ext>
                      </a:extLst>
                    </a:blip>
                    <a:stretch>
                      <a:fillRect/>
                    </a:stretch>
                  </pic:blipFill>
                  <pic:spPr>
                    <a:xfrm>
                      <a:off x="0" y="0"/>
                      <a:ext cx="4286250" cy="1522056"/>
                    </a:xfrm>
                    <a:prstGeom prst="rect">
                      <a:avLst/>
                    </a:prstGeom>
                  </pic:spPr>
                </pic:pic>
              </a:graphicData>
            </a:graphic>
          </wp:inline>
        </w:drawing>
      </w:r>
    </w:p>
    <w:p w:rsidR="00660C48" w:rsidRPr="002268B5" w:rsidRDefault="00660C48" w:rsidP="002268B5">
      <w:pPr>
        <w:spacing w:after="0" w:line="240" w:lineRule="auto"/>
      </w:pPr>
    </w:p>
    <w:p w:rsidR="00BA7B16" w:rsidRDefault="00BA7B16" w:rsidP="00BA7B16">
      <w:pPr>
        <w:spacing w:after="0" w:line="240" w:lineRule="auto"/>
        <w:jc w:val="center"/>
        <w:rPr>
          <w:rFonts w:eastAsia="Calibri" w:cs="Tahoma"/>
          <w:b/>
          <w:bCs/>
          <w:i/>
          <w:iCs/>
          <w:noProof/>
          <w:color w:val="800080"/>
          <w:sz w:val="120"/>
          <w:szCs w:val="120"/>
          <w:lang w:eastAsia="en-GB"/>
        </w:rPr>
      </w:pPr>
    </w:p>
    <w:p w:rsidR="00EB46A3" w:rsidRDefault="00660C48" w:rsidP="00BA7B16">
      <w:pPr>
        <w:spacing w:after="0" w:line="240" w:lineRule="auto"/>
        <w:jc w:val="center"/>
        <w:rPr>
          <w:rFonts w:eastAsia="Calibri" w:cs="Tahoma"/>
          <w:b/>
          <w:bCs/>
          <w:i/>
          <w:iCs/>
          <w:noProof/>
          <w:color w:val="800080"/>
          <w:sz w:val="120"/>
          <w:szCs w:val="120"/>
          <w:lang w:eastAsia="en-GB"/>
        </w:rPr>
      </w:pPr>
      <w:r w:rsidRPr="00D6319E">
        <w:rPr>
          <w:rFonts w:eastAsia="Calibri" w:cs="Tahoma"/>
          <w:b/>
          <w:bCs/>
          <w:i/>
          <w:iCs/>
          <w:noProof/>
          <w:color w:val="800080"/>
          <w:sz w:val="120"/>
          <w:szCs w:val="120"/>
          <w:lang w:eastAsia="en-GB"/>
        </w:rPr>
        <w:t xml:space="preserve">Walk </w:t>
      </w:r>
    </w:p>
    <w:p w:rsidR="00EB46A3" w:rsidRDefault="00660C48" w:rsidP="00BA7B16">
      <w:pPr>
        <w:spacing w:after="0" w:line="240" w:lineRule="auto"/>
        <w:jc w:val="center"/>
        <w:rPr>
          <w:rFonts w:eastAsia="Calibri" w:cs="Tahoma"/>
          <w:b/>
          <w:bCs/>
          <w:i/>
          <w:iCs/>
          <w:noProof/>
          <w:color w:val="800080"/>
          <w:sz w:val="120"/>
          <w:szCs w:val="120"/>
          <w:lang w:eastAsia="en-GB"/>
        </w:rPr>
      </w:pPr>
      <w:r w:rsidRPr="00D6319E">
        <w:rPr>
          <w:rFonts w:eastAsia="Calibri" w:cs="Tahoma"/>
          <w:b/>
          <w:bCs/>
          <w:i/>
          <w:iCs/>
          <w:noProof/>
          <w:color w:val="800080"/>
          <w:sz w:val="120"/>
          <w:szCs w:val="120"/>
          <w:lang w:eastAsia="en-GB"/>
        </w:rPr>
        <w:t>Information</w:t>
      </w:r>
    </w:p>
    <w:p w:rsidR="00074DDE" w:rsidRDefault="00660C48" w:rsidP="00BA7B16">
      <w:pPr>
        <w:spacing w:after="0" w:line="240" w:lineRule="auto"/>
        <w:jc w:val="center"/>
        <w:rPr>
          <w:rFonts w:eastAsia="Calibri" w:cs="Tahoma"/>
          <w:b/>
          <w:bCs/>
          <w:i/>
          <w:iCs/>
          <w:noProof/>
          <w:color w:val="800080"/>
          <w:sz w:val="120"/>
          <w:szCs w:val="120"/>
          <w:lang w:eastAsia="en-GB"/>
        </w:rPr>
      </w:pPr>
      <w:r w:rsidRPr="00D6319E">
        <w:rPr>
          <w:rFonts w:eastAsia="Calibri" w:cs="Tahoma"/>
          <w:b/>
          <w:bCs/>
          <w:i/>
          <w:iCs/>
          <w:noProof/>
          <w:color w:val="800080"/>
          <w:sz w:val="120"/>
          <w:szCs w:val="120"/>
          <w:lang w:eastAsia="en-GB"/>
        </w:rPr>
        <w:t>Pack</w:t>
      </w:r>
    </w:p>
    <w:p w:rsidR="003E40D4" w:rsidRDefault="003E40D4" w:rsidP="00BA7B16">
      <w:pPr>
        <w:spacing w:after="0" w:line="240" w:lineRule="auto"/>
        <w:jc w:val="center"/>
        <w:rPr>
          <w:rFonts w:eastAsia="Calibri" w:cs="Tahoma"/>
          <w:b/>
          <w:bCs/>
          <w:i/>
          <w:iCs/>
          <w:noProof/>
          <w:color w:val="800080"/>
          <w:sz w:val="120"/>
          <w:szCs w:val="120"/>
          <w:lang w:eastAsia="en-GB"/>
        </w:rPr>
      </w:pPr>
    </w:p>
    <w:p w:rsidR="003E40D4" w:rsidRDefault="003E40D4" w:rsidP="00BA7B16">
      <w:pPr>
        <w:spacing w:after="0" w:line="240" w:lineRule="auto"/>
        <w:jc w:val="center"/>
        <w:rPr>
          <w:rFonts w:eastAsia="Calibri" w:cs="Tahoma"/>
          <w:b/>
          <w:bCs/>
          <w:i/>
          <w:iCs/>
          <w:noProof/>
          <w:color w:val="800080"/>
          <w:sz w:val="120"/>
          <w:szCs w:val="120"/>
          <w:lang w:eastAsia="en-GB"/>
        </w:rPr>
      </w:pPr>
      <w:r>
        <w:rPr>
          <w:rFonts w:cs="Tahoma"/>
          <w:noProof/>
          <w:lang w:eastAsia="en-GB"/>
        </w:rPr>
        <w:drawing>
          <wp:inline distT="0" distB="0" distL="0" distR="0" wp14:anchorId="72722747" wp14:editId="2059BB97">
            <wp:extent cx="3228975" cy="2162175"/>
            <wp:effectExtent l="0" t="0" r="9525" b="9525"/>
            <wp:docPr id="5" name="Picture 5" descr="CCF Square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 Square high res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62175"/>
                    </a:xfrm>
                    <a:prstGeom prst="rect">
                      <a:avLst/>
                    </a:prstGeom>
                    <a:noFill/>
                    <a:ln>
                      <a:noFill/>
                    </a:ln>
                  </pic:spPr>
                </pic:pic>
              </a:graphicData>
            </a:graphic>
          </wp:inline>
        </w:drawing>
      </w:r>
    </w:p>
    <w:p w:rsidR="003E40D4" w:rsidRDefault="003E40D4" w:rsidP="002268B5">
      <w:pPr>
        <w:spacing w:after="0" w:line="240" w:lineRule="auto"/>
        <w:rPr>
          <w:rFonts w:cs="Tahoma"/>
          <w:b/>
          <w:bCs/>
          <w:color w:val="7030A0"/>
          <w:lang w:eastAsia="en-GB"/>
        </w:rPr>
      </w:pPr>
    </w:p>
    <w:p w:rsidR="003E40D4" w:rsidRDefault="003E40D4" w:rsidP="002268B5">
      <w:pPr>
        <w:spacing w:after="0" w:line="240" w:lineRule="auto"/>
        <w:rPr>
          <w:rFonts w:cs="Tahoma"/>
          <w:b/>
          <w:bCs/>
          <w:color w:val="7030A0"/>
          <w:lang w:eastAsia="en-GB"/>
        </w:rPr>
      </w:pPr>
    </w:p>
    <w:p w:rsidR="00660C48" w:rsidRPr="002268B5" w:rsidRDefault="00660C48" w:rsidP="002268B5">
      <w:pPr>
        <w:spacing w:after="0" w:line="240" w:lineRule="auto"/>
        <w:rPr>
          <w:rFonts w:cs="Tahoma"/>
          <w:b/>
          <w:bCs/>
          <w:color w:val="7030A0"/>
          <w:lang w:eastAsia="en-GB"/>
        </w:rPr>
      </w:pPr>
      <w:r w:rsidRPr="002268B5">
        <w:rPr>
          <w:rFonts w:cs="Tahoma"/>
          <w:b/>
          <w:bCs/>
          <w:color w:val="7030A0"/>
          <w:lang w:eastAsia="en-GB"/>
        </w:rPr>
        <w:lastRenderedPageBreak/>
        <w:t>When:</w:t>
      </w:r>
    </w:p>
    <w:p w:rsidR="00660C48" w:rsidRPr="002268B5" w:rsidRDefault="00660C48" w:rsidP="002268B5">
      <w:pPr>
        <w:pStyle w:val="NoSpacing"/>
        <w:rPr>
          <w:rFonts w:cs="Tahoma"/>
          <w:noProof/>
          <w:color w:val="656565"/>
          <w:lang w:eastAsia="en-GB"/>
        </w:rPr>
      </w:pPr>
      <w:r w:rsidRPr="002268B5">
        <w:rPr>
          <w:rFonts w:cs="Tahoma"/>
          <w:lang w:eastAsia="en-GB"/>
        </w:rPr>
        <w:t xml:space="preserve">The High Sheriff of Cumbria’s Morecambe Bay Charity Walk takes place on </w:t>
      </w:r>
      <w:r w:rsidRPr="002268B5">
        <w:rPr>
          <w:rFonts w:cs="Tahoma"/>
          <w:b/>
          <w:lang w:eastAsia="en-GB"/>
        </w:rPr>
        <w:t>Sunday 6</w:t>
      </w:r>
      <w:r w:rsidRPr="002268B5">
        <w:rPr>
          <w:rFonts w:cs="Tahoma"/>
          <w:b/>
          <w:vertAlign w:val="superscript"/>
          <w:lang w:eastAsia="en-GB"/>
        </w:rPr>
        <w:t>th</w:t>
      </w:r>
      <w:r w:rsidRPr="002268B5">
        <w:rPr>
          <w:rFonts w:cs="Tahoma"/>
          <w:b/>
          <w:lang w:eastAsia="en-GB"/>
        </w:rPr>
        <w:t xml:space="preserve"> July 2014</w:t>
      </w:r>
      <w:r w:rsidRPr="002268B5">
        <w:rPr>
          <w:rFonts w:cs="Tahoma"/>
          <w:lang w:eastAsia="en-GB"/>
        </w:rPr>
        <w:t>.</w:t>
      </w:r>
    </w:p>
    <w:p w:rsidR="00660C48" w:rsidRPr="002268B5" w:rsidRDefault="00660C48" w:rsidP="002268B5">
      <w:pPr>
        <w:pStyle w:val="NoSpacing"/>
        <w:rPr>
          <w:rFonts w:cs="Tahoma"/>
          <w:lang w:eastAsia="en-GB"/>
        </w:rPr>
      </w:pPr>
    </w:p>
    <w:p w:rsidR="00660C48" w:rsidRPr="002268B5" w:rsidRDefault="00660C48" w:rsidP="002268B5">
      <w:pPr>
        <w:pStyle w:val="NoSpacing"/>
        <w:rPr>
          <w:rFonts w:cs="Tahoma"/>
          <w:b/>
          <w:bCs/>
          <w:color w:val="7030A0"/>
          <w:lang w:eastAsia="en-GB"/>
        </w:rPr>
      </w:pPr>
      <w:r w:rsidRPr="002268B5">
        <w:rPr>
          <w:rFonts w:cs="Tahoma"/>
          <w:b/>
          <w:bCs/>
          <w:color w:val="7030A0"/>
          <w:lang w:eastAsia="en-GB"/>
        </w:rPr>
        <w:t>Where:</w:t>
      </w:r>
    </w:p>
    <w:p w:rsidR="00660C48" w:rsidRPr="002268B5" w:rsidRDefault="00660C48" w:rsidP="002268B5">
      <w:pPr>
        <w:pStyle w:val="NoSpacing"/>
        <w:rPr>
          <w:rFonts w:cs="Tahoma"/>
          <w:color w:val="000000"/>
          <w:lang w:eastAsia="en-GB"/>
        </w:rPr>
      </w:pPr>
      <w:r w:rsidRPr="002268B5">
        <w:rPr>
          <w:rFonts w:cs="Tahoma"/>
          <w:lang w:eastAsia="en-GB"/>
        </w:rPr>
        <w:t xml:space="preserve">The </w:t>
      </w:r>
      <w:r w:rsidR="001E46F3">
        <w:rPr>
          <w:rFonts w:cs="Tahoma"/>
          <w:lang w:eastAsia="en-GB"/>
        </w:rPr>
        <w:t>walk</w:t>
      </w:r>
      <w:r w:rsidRPr="002268B5">
        <w:rPr>
          <w:rFonts w:cs="Tahoma"/>
          <w:lang w:eastAsia="en-GB"/>
        </w:rPr>
        <w:t xml:space="preserve"> will start at 11:30 </w:t>
      </w:r>
      <w:r w:rsidR="00D470C1">
        <w:rPr>
          <w:rFonts w:cs="Tahoma"/>
          <w:lang w:eastAsia="en-GB"/>
        </w:rPr>
        <w:t xml:space="preserve">from </w:t>
      </w:r>
      <w:proofErr w:type="spellStart"/>
      <w:r w:rsidR="00D470C1">
        <w:rPr>
          <w:rFonts w:cs="Tahoma"/>
          <w:lang w:eastAsia="en-GB"/>
        </w:rPr>
        <w:t>Arnside</w:t>
      </w:r>
      <w:proofErr w:type="spellEnd"/>
      <w:r w:rsidR="00D470C1">
        <w:rPr>
          <w:rFonts w:cs="Tahoma"/>
          <w:lang w:eastAsia="en-GB"/>
        </w:rPr>
        <w:t xml:space="preserve"> Promenade, LA5 0A</w:t>
      </w:r>
      <w:r w:rsidRPr="002268B5">
        <w:rPr>
          <w:rFonts w:cs="Tahoma"/>
          <w:lang w:eastAsia="en-GB"/>
        </w:rPr>
        <w:t>A</w:t>
      </w:r>
      <w:r w:rsidR="00D470C1">
        <w:rPr>
          <w:rFonts w:cs="Tahoma"/>
          <w:lang w:eastAsia="en-GB"/>
        </w:rPr>
        <w:t xml:space="preserve"> </w:t>
      </w:r>
      <w:r w:rsidRPr="002268B5">
        <w:rPr>
          <w:rFonts w:cs="Tahoma"/>
          <w:lang w:eastAsia="en-GB"/>
        </w:rPr>
        <w:t xml:space="preserve">and finish </w:t>
      </w:r>
      <w:r w:rsidR="00D470C1">
        <w:rPr>
          <w:rFonts w:cs="Tahoma"/>
          <w:lang w:eastAsia="en-GB"/>
        </w:rPr>
        <w:t xml:space="preserve">at </w:t>
      </w:r>
      <w:proofErr w:type="spellStart"/>
      <w:r w:rsidR="00D470C1">
        <w:rPr>
          <w:rFonts w:cs="Tahoma"/>
          <w:lang w:eastAsia="en-GB"/>
        </w:rPr>
        <w:t>Kents</w:t>
      </w:r>
      <w:proofErr w:type="spellEnd"/>
      <w:r w:rsidR="00D470C1">
        <w:rPr>
          <w:rFonts w:cs="Tahoma"/>
          <w:lang w:eastAsia="en-GB"/>
        </w:rPr>
        <w:t xml:space="preserve"> Bank</w:t>
      </w:r>
      <w:r w:rsidR="00D6319E">
        <w:rPr>
          <w:rFonts w:cs="Tahoma"/>
          <w:lang w:eastAsia="en-GB"/>
        </w:rPr>
        <w:t xml:space="preserve"> Station</w:t>
      </w:r>
      <w:r w:rsidR="00D470C1">
        <w:rPr>
          <w:rFonts w:cs="Tahoma"/>
          <w:lang w:eastAsia="en-GB"/>
        </w:rPr>
        <w:t>, LA11 7BB</w:t>
      </w:r>
      <w:r w:rsidRPr="002268B5">
        <w:rPr>
          <w:rFonts w:cs="Tahoma"/>
          <w:color w:val="000000"/>
          <w:lang w:eastAsia="en-GB"/>
        </w:rPr>
        <w:t>.</w:t>
      </w:r>
    </w:p>
    <w:p w:rsidR="00660C48" w:rsidRPr="002268B5" w:rsidRDefault="00660C48" w:rsidP="002268B5">
      <w:pPr>
        <w:pStyle w:val="NoSpacing"/>
        <w:rPr>
          <w:rFonts w:cs="Tahoma"/>
          <w:bCs/>
          <w:lang w:eastAsia="en-GB"/>
        </w:rPr>
      </w:pPr>
    </w:p>
    <w:p w:rsidR="002268B5" w:rsidRDefault="00660C48" w:rsidP="002268B5">
      <w:pPr>
        <w:pStyle w:val="NoSpacing"/>
        <w:rPr>
          <w:rFonts w:cs="Tahoma"/>
          <w:lang w:eastAsia="en-GB"/>
        </w:rPr>
      </w:pPr>
      <w:r w:rsidRPr="002268B5">
        <w:rPr>
          <w:rFonts w:cs="Tahoma"/>
          <w:b/>
          <w:bCs/>
          <w:color w:val="7030A0"/>
          <w:lang w:eastAsia="en-GB"/>
        </w:rPr>
        <w:t>Registration:</w:t>
      </w:r>
      <w:r w:rsidRPr="002268B5">
        <w:rPr>
          <w:rFonts w:cs="Tahoma"/>
          <w:b/>
          <w:bCs/>
          <w:lang w:eastAsia="en-GB"/>
        </w:rPr>
        <w:t xml:space="preserve"> </w:t>
      </w:r>
      <w:r w:rsidRPr="002268B5">
        <w:rPr>
          <w:rFonts w:cs="Tahoma"/>
          <w:lang w:eastAsia="en-GB"/>
        </w:rPr>
        <w:br/>
      </w:r>
      <w:r w:rsidR="002268B5">
        <w:rPr>
          <w:rFonts w:cs="Tahoma"/>
          <w:lang w:eastAsia="en-GB"/>
        </w:rPr>
        <w:t xml:space="preserve">All participants must sign in on the day of the walk at the table </w:t>
      </w:r>
      <w:r w:rsidR="001E46F3">
        <w:rPr>
          <w:rFonts w:cs="Tahoma"/>
          <w:lang w:eastAsia="en-GB"/>
        </w:rPr>
        <w:t xml:space="preserve">marked ‘High Sheriff of Cumbria’ </w:t>
      </w:r>
      <w:r w:rsidR="002268B5">
        <w:rPr>
          <w:rFonts w:cs="Tahoma"/>
          <w:lang w:eastAsia="en-GB"/>
        </w:rPr>
        <w:t xml:space="preserve">opposite the Albion Pub.  Registration is open from 09:30, allowing plenty of time as it will get busy.  When you sign in you will be given a personal </w:t>
      </w:r>
      <w:r w:rsidR="00D470C1">
        <w:rPr>
          <w:rFonts w:cs="Tahoma"/>
          <w:lang w:eastAsia="en-GB"/>
        </w:rPr>
        <w:t xml:space="preserve">identification </w:t>
      </w:r>
      <w:r w:rsidR="002268B5">
        <w:rPr>
          <w:rFonts w:cs="Tahoma"/>
          <w:lang w:eastAsia="en-GB"/>
        </w:rPr>
        <w:t xml:space="preserve">number to wear and we ask that you make sure this is returned at the end of the walk for safety reasons.  You will also be given a strip of high visibility tape which we ask you tie </w:t>
      </w:r>
      <w:r w:rsidR="001E46F3">
        <w:rPr>
          <w:rFonts w:cs="Tahoma"/>
          <w:lang w:eastAsia="en-GB"/>
        </w:rPr>
        <w:t>around</w:t>
      </w:r>
      <w:r w:rsidR="002268B5">
        <w:rPr>
          <w:rFonts w:cs="Tahoma"/>
          <w:lang w:eastAsia="en-GB"/>
        </w:rPr>
        <w:t xml:space="preserve"> your upper right arm.  This will ensure all walkers attending to support the High Sheriff are clearly visible at all times.</w:t>
      </w:r>
    </w:p>
    <w:p w:rsidR="003F3180" w:rsidRDefault="003F3180" w:rsidP="002268B5">
      <w:pPr>
        <w:pStyle w:val="NoSpacing"/>
        <w:rPr>
          <w:rFonts w:cs="Tahoma"/>
          <w:lang w:eastAsia="en-GB"/>
        </w:rPr>
      </w:pPr>
    </w:p>
    <w:p w:rsidR="003F3180" w:rsidRDefault="003F3180" w:rsidP="002268B5">
      <w:pPr>
        <w:pStyle w:val="NoSpacing"/>
        <w:rPr>
          <w:rFonts w:cs="Tahoma"/>
          <w:lang w:eastAsia="en-GB"/>
        </w:rPr>
      </w:pPr>
      <w:r w:rsidRPr="003F3180">
        <w:rPr>
          <w:rFonts w:cs="Tahoma"/>
          <w:b/>
          <w:lang w:eastAsia="en-GB"/>
        </w:rPr>
        <w:t>Please remember</w:t>
      </w:r>
      <w:r>
        <w:rPr>
          <w:rFonts w:cs="Tahoma"/>
          <w:lang w:eastAsia="en-GB"/>
        </w:rPr>
        <w:t xml:space="preserve"> to bring along your sponsor form and money if you are fundraising for the High Sheriff </w:t>
      </w:r>
      <w:proofErr w:type="spellStart"/>
      <w:r>
        <w:rPr>
          <w:rFonts w:cs="Tahoma"/>
          <w:lang w:eastAsia="en-GB"/>
        </w:rPr>
        <w:t>Crimebeat</w:t>
      </w:r>
      <w:proofErr w:type="spellEnd"/>
      <w:r>
        <w:rPr>
          <w:rFonts w:cs="Tahoma"/>
          <w:lang w:eastAsia="en-GB"/>
        </w:rPr>
        <w:t xml:space="preserve"> Fund</w:t>
      </w:r>
      <w:bookmarkStart w:id="0" w:name="_GoBack"/>
      <w:bookmarkEnd w:id="0"/>
      <w:r>
        <w:rPr>
          <w:rFonts w:cs="Tahoma"/>
          <w:lang w:eastAsia="en-GB"/>
        </w:rPr>
        <w:t>.</w:t>
      </w:r>
    </w:p>
    <w:p w:rsidR="002268B5" w:rsidRDefault="002268B5" w:rsidP="002268B5">
      <w:pPr>
        <w:pStyle w:val="NoSpacing"/>
        <w:rPr>
          <w:rFonts w:cs="Tahoma"/>
          <w:lang w:eastAsia="en-GB"/>
        </w:rPr>
      </w:pPr>
    </w:p>
    <w:p w:rsidR="00660C48" w:rsidRPr="002268B5" w:rsidRDefault="00660C48" w:rsidP="002268B5">
      <w:pPr>
        <w:pStyle w:val="NoSpacing"/>
        <w:rPr>
          <w:rFonts w:cs="Tahoma"/>
          <w:bCs/>
          <w:lang w:eastAsia="en-GB"/>
        </w:rPr>
      </w:pPr>
      <w:r w:rsidRPr="002268B5">
        <w:rPr>
          <w:rFonts w:cs="Tahoma"/>
          <w:b/>
          <w:lang w:eastAsia="en-GB"/>
        </w:rPr>
        <w:t>Please Note:</w:t>
      </w:r>
      <w:r w:rsidRPr="002268B5">
        <w:rPr>
          <w:rFonts w:cs="Tahoma"/>
          <w:lang w:eastAsia="en-GB"/>
        </w:rPr>
        <w:t xml:space="preserve"> On The Day Entries are available but there will be a limited number available.</w:t>
      </w:r>
      <w:r w:rsidR="002268B5">
        <w:rPr>
          <w:rFonts w:cs="Tahoma"/>
          <w:lang w:eastAsia="en-GB"/>
        </w:rPr>
        <w:t xml:space="preserve">  If you know someone who is coming to enter on the day please ask them to come before 11:00 to ensure the relevant paperwork is completed before the final briefing.</w:t>
      </w:r>
    </w:p>
    <w:p w:rsidR="00660C48" w:rsidRDefault="00660C48" w:rsidP="002268B5">
      <w:pPr>
        <w:pStyle w:val="NoSpacing"/>
        <w:rPr>
          <w:rFonts w:cs="Tahoma"/>
          <w:bCs/>
          <w:lang w:eastAsia="en-GB"/>
        </w:rPr>
      </w:pPr>
    </w:p>
    <w:p w:rsidR="00EB46A3" w:rsidRPr="00EB46A3" w:rsidRDefault="00EB46A3" w:rsidP="002268B5">
      <w:pPr>
        <w:pStyle w:val="NoSpacing"/>
        <w:rPr>
          <w:rFonts w:cs="Tahoma"/>
          <w:b/>
          <w:bCs/>
          <w:color w:val="7030A0"/>
          <w:lang w:eastAsia="en-GB"/>
        </w:rPr>
      </w:pPr>
      <w:r w:rsidRPr="00EB46A3">
        <w:rPr>
          <w:rFonts w:cs="Tahoma"/>
          <w:b/>
          <w:bCs/>
          <w:color w:val="7030A0"/>
          <w:lang w:eastAsia="en-GB"/>
        </w:rPr>
        <w:t>Clothing:</w:t>
      </w:r>
    </w:p>
    <w:p w:rsidR="00EB46A3" w:rsidRDefault="001E46F3" w:rsidP="002268B5">
      <w:pPr>
        <w:pStyle w:val="NoSpacing"/>
        <w:rPr>
          <w:rFonts w:cs="Tahoma"/>
          <w:bCs/>
          <w:lang w:eastAsia="en-GB"/>
        </w:rPr>
      </w:pPr>
      <w:r>
        <w:rPr>
          <w:rFonts w:cs="Tahoma"/>
          <w:bCs/>
          <w:lang w:eastAsia="en-GB"/>
        </w:rPr>
        <w:t>The c</w:t>
      </w:r>
      <w:r w:rsidR="00EB46A3">
        <w:rPr>
          <w:rFonts w:cs="Tahoma"/>
          <w:bCs/>
          <w:lang w:eastAsia="en-GB"/>
        </w:rPr>
        <w:t>hoice of clothing is weather dependant, so be prepared and remember it is quite exposed out in the middle of the sands.  So, bring your sun</w:t>
      </w:r>
      <w:r w:rsidR="00916153">
        <w:rPr>
          <w:rFonts w:cs="Tahoma"/>
          <w:bCs/>
          <w:lang w:eastAsia="en-GB"/>
        </w:rPr>
        <w:t xml:space="preserve"> </w:t>
      </w:r>
      <w:r w:rsidR="00EB46A3">
        <w:rPr>
          <w:rFonts w:cs="Tahoma"/>
          <w:bCs/>
          <w:lang w:eastAsia="en-GB"/>
        </w:rPr>
        <w:t>block,</w:t>
      </w:r>
      <w:r w:rsidR="00916153">
        <w:rPr>
          <w:rFonts w:cs="Tahoma"/>
          <w:bCs/>
          <w:lang w:eastAsia="en-GB"/>
        </w:rPr>
        <w:t xml:space="preserve"> sun hat,</w:t>
      </w:r>
      <w:r w:rsidR="00EB46A3">
        <w:rPr>
          <w:rFonts w:cs="Tahoma"/>
          <w:bCs/>
          <w:lang w:eastAsia="en-GB"/>
        </w:rPr>
        <w:t xml:space="preserve"> warm clothing and </w:t>
      </w:r>
      <w:r>
        <w:rPr>
          <w:rFonts w:cs="Tahoma"/>
          <w:bCs/>
          <w:lang w:eastAsia="en-GB"/>
        </w:rPr>
        <w:t xml:space="preserve">possibly even </w:t>
      </w:r>
      <w:r w:rsidR="00EB46A3">
        <w:rPr>
          <w:rFonts w:cs="Tahoma"/>
          <w:bCs/>
          <w:lang w:eastAsia="en-GB"/>
        </w:rPr>
        <w:t xml:space="preserve">waterproofs.  Old trainers or sandals are </w:t>
      </w:r>
      <w:r w:rsidR="00916153">
        <w:rPr>
          <w:rFonts w:cs="Tahoma"/>
          <w:bCs/>
          <w:lang w:eastAsia="en-GB"/>
        </w:rPr>
        <w:t xml:space="preserve">the </w:t>
      </w:r>
      <w:r w:rsidR="00EB46A3">
        <w:rPr>
          <w:rFonts w:cs="Tahoma"/>
          <w:bCs/>
          <w:lang w:eastAsia="en-GB"/>
        </w:rPr>
        <w:t>best</w:t>
      </w:r>
      <w:r w:rsidR="00916153">
        <w:rPr>
          <w:rFonts w:cs="Tahoma"/>
          <w:bCs/>
          <w:lang w:eastAsia="en-GB"/>
        </w:rPr>
        <w:t xml:space="preserve"> footwear</w:t>
      </w:r>
      <w:r w:rsidR="00EB46A3">
        <w:rPr>
          <w:rFonts w:cs="Tahoma"/>
          <w:bCs/>
          <w:lang w:eastAsia="en-GB"/>
        </w:rPr>
        <w:t xml:space="preserve"> as the start of the walk is a rocky shore.  You will get wet during the river crossings so jeans and wellies are not advised.  </w:t>
      </w:r>
      <w:r w:rsidR="00916153">
        <w:rPr>
          <w:rFonts w:cs="Tahoma"/>
          <w:bCs/>
          <w:lang w:eastAsia="en-GB"/>
        </w:rPr>
        <w:t>It may also be a good idea to have a change of clothes in your car for the journey home.</w:t>
      </w:r>
    </w:p>
    <w:p w:rsidR="00EB46A3" w:rsidRPr="002268B5" w:rsidRDefault="00EB46A3" w:rsidP="002268B5">
      <w:pPr>
        <w:pStyle w:val="NoSpacing"/>
        <w:rPr>
          <w:rFonts w:cs="Tahoma"/>
          <w:bCs/>
          <w:lang w:eastAsia="en-GB"/>
        </w:rPr>
      </w:pPr>
    </w:p>
    <w:p w:rsidR="00916153" w:rsidRDefault="00916153" w:rsidP="002268B5">
      <w:pPr>
        <w:spacing w:after="0" w:line="240" w:lineRule="auto"/>
        <w:rPr>
          <w:rFonts w:cs="Tahoma"/>
          <w:b/>
          <w:bCs/>
          <w:color w:val="7030A0"/>
          <w:lang w:eastAsia="en-GB"/>
        </w:rPr>
      </w:pPr>
      <w:r>
        <w:rPr>
          <w:rFonts w:cs="Tahoma"/>
          <w:b/>
          <w:bCs/>
          <w:color w:val="7030A0"/>
          <w:lang w:eastAsia="en-GB"/>
        </w:rPr>
        <w:t>Terrain:</w:t>
      </w:r>
    </w:p>
    <w:p w:rsidR="00916153" w:rsidRPr="00916153" w:rsidRDefault="00916153" w:rsidP="002268B5">
      <w:pPr>
        <w:spacing w:after="0" w:line="240" w:lineRule="auto"/>
        <w:rPr>
          <w:rFonts w:cs="Tahoma"/>
          <w:bCs/>
          <w:lang w:eastAsia="en-GB"/>
        </w:rPr>
      </w:pPr>
      <w:r w:rsidRPr="00916153">
        <w:rPr>
          <w:rFonts w:cs="Tahoma"/>
          <w:bCs/>
          <w:lang w:eastAsia="en-GB"/>
        </w:rPr>
        <w:t>The walk is mostly flat and thousands of people have safely taken part in a cross bay walk over many years.  Participants must stay with the rest of the walkers and follow the instructions of Cedric Robinson and his team at all times.  You need your footwear at the start and end of the walk but there is an opportunity to go barefoot once on the sands.</w:t>
      </w:r>
    </w:p>
    <w:p w:rsidR="00916153" w:rsidRDefault="00916153" w:rsidP="002268B5">
      <w:pPr>
        <w:spacing w:after="0" w:line="240" w:lineRule="auto"/>
        <w:rPr>
          <w:rFonts w:cs="Tahoma"/>
          <w:b/>
          <w:bCs/>
          <w:color w:val="7030A0"/>
          <w:lang w:eastAsia="en-GB"/>
        </w:rPr>
      </w:pPr>
    </w:p>
    <w:p w:rsidR="00660C48" w:rsidRDefault="00660C48" w:rsidP="002268B5">
      <w:pPr>
        <w:spacing w:after="0" w:line="240" w:lineRule="auto"/>
        <w:rPr>
          <w:rFonts w:cs="Tahoma"/>
          <w:lang w:eastAsia="en-GB"/>
        </w:rPr>
      </w:pPr>
      <w:r w:rsidRPr="002268B5">
        <w:rPr>
          <w:rFonts w:cs="Tahoma"/>
          <w:b/>
          <w:bCs/>
          <w:color w:val="7030A0"/>
          <w:lang w:eastAsia="en-GB"/>
        </w:rPr>
        <w:t>Transfer of Entry:</w:t>
      </w:r>
      <w:r w:rsidRPr="002268B5">
        <w:rPr>
          <w:rFonts w:cs="Tahoma"/>
          <w:b/>
          <w:bCs/>
          <w:lang w:eastAsia="en-GB"/>
        </w:rPr>
        <w:t xml:space="preserve"> </w:t>
      </w:r>
      <w:r w:rsidRPr="002268B5">
        <w:rPr>
          <w:rFonts w:cs="Tahoma"/>
          <w:lang w:eastAsia="en-GB"/>
        </w:rPr>
        <w:br/>
        <w:t xml:space="preserve">Once you have entered the event we are unable to provide any refund or credit, either in full or in part, whatever the circumstances of the entrants' non-attendance at registration.  However, if you are unavailable to participate we are happy for you to give your entry to somebody else.  Please email </w:t>
      </w:r>
      <w:hyperlink r:id="rId10" w:history="1">
        <w:r w:rsidRPr="002268B5">
          <w:rPr>
            <w:rStyle w:val="Hyperlink"/>
            <w:rFonts w:cs="Tahoma"/>
            <w:lang w:eastAsia="en-GB"/>
          </w:rPr>
          <w:t>event@cumbriafoundation.org</w:t>
        </w:r>
      </w:hyperlink>
      <w:r w:rsidR="004C3058">
        <w:rPr>
          <w:rFonts w:cs="Tahoma"/>
          <w:lang w:eastAsia="en-GB"/>
        </w:rPr>
        <w:t xml:space="preserve"> </w:t>
      </w:r>
      <w:r w:rsidR="001E46F3">
        <w:rPr>
          <w:rFonts w:cs="Tahoma"/>
          <w:lang w:eastAsia="en-GB"/>
        </w:rPr>
        <w:t xml:space="preserve">or </w:t>
      </w:r>
      <w:hyperlink r:id="rId11" w:history="1">
        <w:r w:rsidR="001E46F3" w:rsidRPr="001B2A36">
          <w:rPr>
            <w:rStyle w:val="Hyperlink"/>
            <w:rFonts w:cs="Tahoma"/>
            <w:lang w:eastAsia="en-GB"/>
          </w:rPr>
          <w:t>hs.cumbria2014@btconnect.com</w:t>
        </w:r>
      </w:hyperlink>
      <w:r w:rsidR="001E46F3">
        <w:rPr>
          <w:rFonts w:cs="Tahoma"/>
          <w:lang w:eastAsia="en-GB"/>
        </w:rPr>
        <w:t xml:space="preserve"> </w:t>
      </w:r>
      <w:r w:rsidR="004C3058">
        <w:rPr>
          <w:rFonts w:cs="Tahoma"/>
          <w:lang w:eastAsia="en-GB"/>
        </w:rPr>
        <w:t>by</w:t>
      </w:r>
      <w:r w:rsidRPr="002268B5">
        <w:rPr>
          <w:rFonts w:cs="Tahoma"/>
          <w:lang w:eastAsia="en-GB"/>
        </w:rPr>
        <w:t xml:space="preserve"> </w:t>
      </w:r>
      <w:r w:rsidR="004C3058">
        <w:rPr>
          <w:rFonts w:cs="Tahoma"/>
          <w:lang w:eastAsia="en-GB"/>
        </w:rPr>
        <w:t>12noon on Friday</w:t>
      </w:r>
      <w:r w:rsidRPr="002268B5">
        <w:rPr>
          <w:rFonts w:cs="Tahoma"/>
          <w:lang w:eastAsia="en-GB"/>
        </w:rPr>
        <w:t xml:space="preserve"> 4</w:t>
      </w:r>
      <w:r w:rsidRPr="002268B5">
        <w:rPr>
          <w:rFonts w:cs="Tahoma"/>
          <w:vertAlign w:val="superscript"/>
          <w:lang w:eastAsia="en-GB"/>
        </w:rPr>
        <w:t>th</w:t>
      </w:r>
      <w:r w:rsidRPr="002268B5">
        <w:rPr>
          <w:rFonts w:cs="Tahoma"/>
          <w:lang w:eastAsia="en-GB"/>
        </w:rPr>
        <w:t xml:space="preserve"> July at the latest giving your written permission and nominee’s details so that our registration team can make the required changes.</w:t>
      </w:r>
    </w:p>
    <w:p w:rsidR="004C3058" w:rsidRPr="002268B5" w:rsidRDefault="004C3058" w:rsidP="002268B5">
      <w:pPr>
        <w:spacing w:after="0" w:line="240" w:lineRule="auto"/>
        <w:rPr>
          <w:rFonts w:cs="Tahoma"/>
          <w:lang w:eastAsia="en-GB"/>
        </w:rPr>
      </w:pPr>
    </w:p>
    <w:p w:rsidR="00660C48" w:rsidRPr="002268B5" w:rsidRDefault="00660C48" w:rsidP="002268B5">
      <w:pPr>
        <w:pStyle w:val="NoSpacing"/>
        <w:rPr>
          <w:rFonts w:cs="Tahoma"/>
          <w:b/>
          <w:bCs/>
          <w:color w:val="7030A0"/>
          <w:lang w:eastAsia="en-GB"/>
        </w:rPr>
      </w:pPr>
      <w:r w:rsidRPr="002268B5">
        <w:rPr>
          <w:rFonts w:cs="Tahoma"/>
          <w:b/>
          <w:bCs/>
          <w:color w:val="7030A0"/>
          <w:lang w:eastAsia="en-GB"/>
        </w:rPr>
        <w:t>Start &amp; Finish:</w:t>
      </w:r>
    </w:p>
    <w:p w:rsidR="00660C48" w:rsidRPr="002268B5" w:rsidRDefault="00D470C1" w:rsidP="00D470C1">
      <w:pPr>
        <w:pStyle w:val="NoSpacing"/>
        <w:rPr>
          <w:rFonts w:cs="Tahoma"/>
          <w:lang w:eastAsia="en-GB"/>
        </w:rPr>
      </w:pPr>
      <w:r>
        <w:rPr>
          <w:rFonts w:cs="Tahoma"/>
        </w:rPr>
        <w:t xml:space="preserve">Cedric </w:t>
      </w:r>
      <w:r w:rsidR="001E46F3">
        <w:rPr>
          <w:rFonts w:cs="Tahoma"/>
        </w:rPr>
        <w:t xml:space="preserve">Robinson </w:t>
      </w:r>
      <w:r>
        <w:rPr>
          <w:rFonts w:cs="Tahoma"/>
        </w:rPr>
        <w:t xml:space="preserve">will give a short briefing ahead of the walk setting out and you are asked to listen as any safety announcements will be made at this time.  </w:t>
      </w:r>
    </w:p>
    <w:p w:rsidR="00660C48" w:rsidRPr="002268B5" w:rsidRDefault="00660C48" w:rsidP="002268B5">
      <w:pPr>
        <w:pStyle w:val="NoSpacing"/>
        <w:rPr>
          <w:rFonts w:cs="Tahoma"/>
          <w:lang w:eastAsia="en-GB"/>
        </w:rPr>
      </w:pPr>
    </w:p>
    <w:p w:rsidR="00660C48" w:rsidRDefault="00D470C1" w:rsidP="002268B5">
      <w:pPr>
        <w:pStyle w:val="NoSpacing"/>
        <w:rPr>
          <w:rFonts w:cs="Tahoma"/>
          <w:lang w:eastAsia="en-GB"/>
        </w:rPr>
      </w:pPr>
      <w:r>
        <w:rPr>
          <w:rFonts w:cs="Tahoma"/>
          <w:lang w:eastAsia="en-GB"/>
        </w:rPr>
        <w:lastRenderedPageBreak/>
        <w:t>At t</w:t>
      </w:r>
      <w:r w:rsidR="00660C48" w:rsidRPr="002268B5">
        <w:rPr>
          <w:rFonts w:cs="Tahoma"/>
          <w:lang w:eastAsia="en-GB"/>
        </w:rPr>
        <w:t xml:space="preserve">he </w:t>
      </w:r>
      <w:r w:rsidR="00660C48" w:rsidRPr="002268B5">
        <w:rPr>
          <w:rFonts w:cs="Tahoma"/>
          <w:b/>
          <w:bCs/>
          <w:lang w:eastAsia="en-GB"/>
        </w:rPr>
        <w:t>Finish</w:t>
      </w:r>
      <w:r>
        <w:rPr>
          <w:rFonts w:cs="Tahoma"/>
          <w:lang w:eastAsia="en-GB"/>
        </w:rPr>
        <w:t xml:space="preserve"> we ask you to remove your personal identification number and hand it in to the </w:t>
      </w:r>
      <w:r w:rsidR="001E46F3">
        <w:rPr>
          <w:rFonts w:cs="Tahoma"/>
          <w:lang w:eastAsia="en-GB"/>
        </w:rPr>
        <w:t xml:space="preserve">High Sheriff </w:t>
      </w:r>
      <w:r>
        <w:rPr>
          <w:rFonts w:cs="Tahoma"/>
          <w:lang w:eastAsia="en-GB"/>
        </w:rPr>
        <w:t>refreshment area and then remove the tape from your arm and place it into the refuse bag provided.</w:t>
      </w:r>
    </w:p>
    <w:p w:rsidR="003B0F43" w:rsidRDefault="003B0F43" w:rsidP="002268B5">
      <w:pPr>
        <w:pStyle w:val="NoSpacing"/>
        <w:rPr>
          <w:rFonts w:cs="Tahoma"/>
          <w:lang w:eastAsia="en-GB"/>
        </w:rPr>
      </w:pPr>
    </w:p>
    <w:p w:rsidR="003B0F43" w:rsidRPr="002268B5" w:rsidRDefault="003B0F43" w:rsidP="002268B5">
      <w:pPr>
        <w:pStyle w:val="NoSpacing"/>
        <w:rPr>
          <w:rFonts w:cs="Tahoma"/>
          <w:lang w:eastAsia="en-GB"/>
        </w:rPr>
      </w:pPr>
      <w:r>
        <w:rPr>
          <w:rFonts w:cs="Tahoma"/>
          <w:lang w:eastAsia="en-GB"/>
        </w:rPr>
        <w:t xml:space="preserve">Commemorative certificates can be purchased from Cedric Robinson at the end of the walk at </w:t>
      </w:r>
      <w:proofErr w:type="spellStart"/>
      <w:r>
        <w:rPr>
          <w:rFonts w:cs="Tahoma"/>
          <w:lang w:eastAsia="en-GB"/>
        </w:rPr>
        <w:t>Kents</w:t>
      </w:r>
      <w:proofErr w:type="spellEnd"/>
      <w:r>
        <w:rPr>
          <w:rFonts w:cs="Tahoma"/>
          <w:lang w:eastAsia="en-GB"/>
        </w:rPr>
        <w:t xml:space="preserve"> Bank for a cost of £1.</w:t>
      </w:r>
    </w:p>
    <w:p w:rsidR="009237D0" w:rsidRDefault="009237D0" w:rsidP="002268B5">
      <w:pPr>
        <w:pStyle w:val="NoSpacing"/>
        <w:rPr>
          <w:rFonts w:cs="Tahoma"/>
          <w:b/>
          <w:bCs/>
          <w:color w:val="7030A0"/>
          <w:lang w:eastAsia="en-GB"/>
        </w:rPr>
      </w:pPr>
    </w:p>
    <w:p w:rsidR="00660C48" w:rsidRDefault="00660C48" w:rsidP="002268B5">
      <w:pPr>
        <w:pStyle w:val="NoSpacing"/>
        <w:rPr>
          <w:rFonts w:cs="Tahoma"/>
          <w:lang w:eastAsia="en-GB"/>
        </w:rPr>
      </w:pPr>
      <w:r w:rsidRPr="002268B5">
        <w:rPr>
          <w:rFonts w:cs="Tahoma"/>
          <w:b/>
          <w:bCs/>
          <w:color w:val="7030A0"/>
          <w:lang w:eastAsia="en-GB"/>
        </w:rPr>
        <w:t xml:space="preserve">Car Parking: </w:t>
      </w:r>
      <w:r w:rsidRPr="002268B5">
        <w:rPr>
          <w:rFonts w:cs="Tahoma"/>
          <w:lang w:eastAsia="en-GB"/>
        </w:rPr>
        <w:br/>
      </w:r>
      <w:r w:rsidR="004C3058">
        <w:rPr>
          <w:rFonts w:cs="Tahoma"/>
          <w:lang w:eastAsia="en-GB"/>
        </w:rPr>
        <w:t xml:space="preserve">When you arrive at </w:t>
      </w:r>
      <w:proofErr w:type="spellStart"/>
      <w:r w:rsidR="004C3058">
        <w:rPr>
          <w:rFonts w:cs="Tahoma"/>
          <w:lang w:eastAsia="en-GB"/>
        </w:rPr>
        <w:t>Arnside</w:t>
      </w:r>
      <w:proofErr w:type="spellEnd"/>
      <w:r w:rsidR="004C3058">
        <w:rPr>
          <w:rFonts w:cs="Tahoma"/>
          <w:lang w:eastAsia="en-GB"/>
        </w:rPr>
        <w:t xml:space="preserve"> turn right under the railway bridge, past the railway station on your right, follow the road round to the seafront where there is very limited parking.  If you are lucky enough to find a spot this is only a few hundred yards from the start which is directly across from the Albion Public House.</w:t>
      </w:r>
    </w:p>
    <w:p w:rsidR="004C3058" w:rsidRDefault="004C3058" w:rsidP="002268B5">
      <w:pPr>
        <w:pStyle w:val="NoSpacing"/>
        <w:rPr>
          <w:rFonts w:cs="Tahoma"/>
          <w:lang w:eastAsia="en-GB"/>
        </w:rPr>
      </w:pPr>
    </w:p>
    <w:p w:rsidR="004C3058" w:rsidRDefault="004C3058" w:rsidP="002268B5">
      <w:pPr>
        <w:pStyle w:val="NoSpacing"/>
        <w:rPr>
          <w:rFonts w:cs="Tahoma"/>
          <w:lang w:eastAsia="en-GB"/>
        </w:rPr>
      </w:pPr>
      <w:r>
        <w:rPr>
          <w:rFonts w:cs="Tahoma"/>
          <w:lang w:eastAsia="en-GB"/>
        </w:rPr>
        <w:t xml:space="preserve">However, we recommend that you park your car in Grange over Sands, follow the promenade footpath to </w:t>
      </w:r>
      <w:proofErr w:type="spellStart"/>
      <w:r>
        <w:rPr>
          <w:rFonts w:cs="Tahoma"/>
          <w:lang w:eastAsia="en-GB"/>
        </w:rPr>
        <w:t>Kents</w:t>
      </w:r>
      <w:proofErr w:type="spellEnd"/>
      <w:r>
        <w:rPr>
          <w:rFonts w:cs="Tahoma"/>
          <w:lang w:eastAsia="en-GB"/>
        </w:rPr>
        <w:t xml:space="preserve"> Bank railway station or Grange over Sands railway station and catch the train to </w:t>
      </w:r>
      <w:proofErr w:type="spellStart"/>
      <w:r>
        <w:rPr>
          <w:rFonts w:cs="Tahoma"/>
          <w:lang w:eastAsia="en-GB"/>
        </w:rPr>
        <w:t>Arnside</w:t>
      </w:r>
      <w:proofErr w:type="spellEnd"/>
      <w:r>
        <w:rPr>
          <w:rFonts w:cs="Tahoma"/>
          <w:lang w:eastAsia="en-GB"/>
        </w:rPr>
        <w:t xml:space="preserve"> before the walk starts.  To view the train timetable please visit </w:t>
      </w:r>
      <w:hyperlink r:id="rId12" w:history="1">
        <w:r w:rsidRPr="0033748F">
          <w:rPr>
            <w:rStyle w:val="Hyperlink"/>
            <w:rFonts w:cs="Tahoma"/>
            <w:lang w:eastAsia="en-GB"/>
          </w:rPr>
          <w:t>http://www.northernrail.org/travel/timetables/196300</w:t>
        </w:r>
      </w:hyperlink>
      <w:r>
        <w:rPr>
          <w:rFonts w:cs="Tahoma"/>
          <w:lang w:eastAsia="en-GB"/>
        </w:rPr>
        <w:t xml:space="preserve"> </w:t>
      </w:r>
      <w:r w:rsidR="009237D0">
        <w:rPr>
          <w:rFonts w:cs="Tahoma"/>
          <w:lang w:eastAsia="en-GB"/>
        </w:rPr>
        <w:t xml:space="preserve">.  This means you will have a car waiting for you when you finish.  It may otherwise be a good idea to car share leaving one car at the finish and take another to the start at </w:t>
      </w:r>
      <w:proofErr w:type="spellStart"/>
      <w:r w:rsidR="009237D0">
        <w:rPr>
          <w:rFonts w:cs="Tahoma"/>
          <w:lang w:eastAsia="en-GB"/>
        </w:rPr>
        <w:t>Arnside</w:t>
      </w:r>
      <w:proofErr w:type="spellEnd"/>
      <w:r w:rsidR="009237D0">
        <w:rPr>
          <w:rFonts w:cs="Tahoma"/>
          <w:lang w:eastAsia="en-GB"/>
        </w:rPr>
        <w:t>.</w:t>
      </w:r>
    </w:p>
    <w:p w:rsidR="009237D0" w:rsidRDefault="009237D0" w:rsidP="002268B5">
      <w:pPr>
        <w:pStyle w:val="NoSpacing"/>
        <w:rPr>
          <w:rFonts w:cs="Tahoma"/>
          <w:lang w:eastAsia="en-GB"/>
        </w:rPr>
      </w:pPr>
    </w:p>
    <w:p w:rsidR="004C3058" w:rsidRPr="002268B5" w:rsidRDefault="004C3058" w:rsidP="002268B5">
      <w:pPr>
        <w:pStyle w:val="NoSpacing"/>
        <w:rPr>
          <w:rFonts w:cs="Tahoma"/>
          <w:lang w:eastAsia="en-GB"/>
        </w:rPr>
      </w:pPr>
      <w:r>
        <w:rPr>
          <w:rFonts w:cs="Tahoma"/>
          <w:b/>
          <w:bCs/>
          <w:color w:val="7030A0"/>
          <w:lang w:eastAsia="en-GB"/>
        </w:rPr>
        <w:t>Toilets</w:t>
      </w:r>
      <w:r w:rsidRPr="002268B5">
        <w:rPr>
          <w:rFonts w:cs="Tahoma"/>
          <w:b/>
          <w:bCs/>
          <w:color w:val="7030A0"/>
          <w:lang w:eastAsia="en-GB"/>
        </w:rPr>
        <w:t>:</w:t>
      </w:r>
    </w:p>
    <w:p w:rsidR="00660C48" w:rsidRDefault="004C3058" w:rsidP="002268B5">
      <w:pPr>
        <w:pStyle w:val="NoSpacing"/>
        <w:rPr>
          <w:rFonts w:cs="Tahoma"/>
          <w:lang w:eastAsia="en-GB"/>
        </w:rPr>
      </w:pPr>
      <w:r>
        <w:rPr>
          <w:rFonts w:cs="Tahoma"/>
          <w:lang w:eastAsia="en-GB"/>
        </w:rPr>
        <w:t>Please be aware t</w:t>
      </w:r>
      <w:r w:rsidRPr="002268B5">
        <w:rPr>
          <w:rFonts w:cs="Tahoma"/>
          <w:lang w:eastAsia="en-GB"/>
        </w:rPr>
        <w:t>here</w:t>
      </w:r>
      <w:r>
        <w:rPr>
          <w:rFonts w:cs="Tahoma"/>
          <w:lang w:eastAsia="en-GB"/>
        </w:rPr>
        <w:t xml:space="preserve"> are no toilets on the sands.</w:t>
      </w:r>
    </w:p>
    <w:p w:rsidR="004C3058" w:rsidRDefault="004C3058" w:rsidP="002268B5">
      <w:pPr>
        <w:pStyle w:val="NoSpacing"/>
        <w:rPr>
          <w:rFonts w:cs="Tahoma"/>
          <w:lang w:eastAsia="en-GB"/>
        </w:rPr>
      </w:pPr>
    </w:p>
    <w:p w:rsidR="004C3058" w:rsidRDefault="004C3058" w:rsidP="002268B5">
      <w:pPr>
        <w:pStyle w:val="NoSpacing"/>
        <w:rPr>
          <w:rFonts w:cs="Tahoma"/>
          <w:b/>
          <w:bCs/>
          <w:color w:val="7030A0"/>
          <w:lang w:eastAsia="en-GB"/>
        </w:rPr>
      </w:pPr>
      <w:r>
        <w:rPr>
          <w:rFonts w:cs="Tahoma"/>
          <w:b/>
          <w:bCs/>
          <w:color w:val="7030A0"/>
          <w:lang w:eastAsia="en-GB"/>
        </w:rPr>
        <w:t>Feed Stations</w:t>
      </w:r>
      <w:r w:rsidRPr="002268B5">
        <w:rPr>
          <w:rFonts w:cs="Tahoma"/>
          <w:b/>
          <w:bCs/>
          <w:color w:val="7030A0"/>
          <w:lang w:eastAsia="en-GB"/>
        </w:rPr>
        <w:t>:</w:t>
      </w:r>
    </w:p>
    <w:p w:rsidR="009237D0" w:rsidRDefault="004C3058" w:rsidP="002268B5">
      <w:pPr>
        <w:pStyle w:val="NoSpacing"/>
        <w:rPr>
          <w:rFonts w:cs="Tahoma"/>
          <w:lang w:eastAsia="en-GB"/>
        </w:rPr>
      </w:pPr>
      <w:r>
        <w:rPr>
          <w:rFonts w:cs="Tahoma"/>
          <w:lang w:eastAsia="en-GB"/>
        </w:rPr>
        <w:t xml:space="preserve">Please be aware there are no feed stations on the sands, </w:t>
      </w:r>
      <w:r w:rsidR="009237D0">
        <w:rPr>
          <w:rFonts w:cs="Tahoma"/>
          <w:lang w:eastAsia="en-GB"/>
        </w:rPr>
        <w:t xml:space="preserve">therefore we advise you bring a drink and snack to enjoy whilst you walk and to keep you well hydrated and energetic </w:t>
      </w:r>
      <w:r w:rsidR="00D470C1">
        <w:rPr>
          <w:rFonts w:cs="Tahoma"/>
          <w:lang w:eastAsia="en-GB"/>
        </w:rPr>
        <w:t>– remember you have to carry everything, including your litter, so keep it light.</w:t>
      </w:r>
    </w:p>
    <w:p w:rsidR="009237D0" w:rsidRDefault="009237D0" w:rsidP="002268B5">
      <w:pPr>
        <w:pStyle w:val="NoSpacing"/>
        <w:rPr>
          <w:rFonts w:cs="Tahoma"/>
          <w:lang w:eastAsia="en-GB"/>
        </w:rPr>
      </w:pPr>
    </w:p>
    <w:p w:rsidR="004C3058" w:rsidRDefault="00D470C1" w:rsidP="002268B5">
      <w:pPr>
        <w:pStyle w:val="NoSpacing"/>
        <w:rPr>
          <w:rFonts w:cs="Tahoma"/>
          <w:b/>
          <w:bCs/>
          <w:color w:val="7030A0"/>
          <w:lang w:eastAsia="en-GB"/>
        </w:rPr>
      </w:pPr>
      <w:r>
        <w:rPr>
          <w:rFonts w:cs="Tahoma"/>
          <w:lang w:eastAsia="en-GB"/>
        </w:rPr>
        <w:t>A</w:t>
      </w:r>
      <w:r w:rsidR="004C3058">
        <w:rPr>
          <w:rFonts w:cs="Tahoma"/>
          <w:lang w:eastAsia="en-GB"/>
        </w:rPr>
        <w:t>t the</w:t>
      </w:r>
      <w:r w:rsidR="001E46F3">
        <w:rPr>
          <w:rFonts w:cs="Tahoma"/>
          <w:lang w:eastAsia="en-GB"/>
        </w:rPr>
        <w:t xml:space="preserve"> finish area there will be </w:t>
      </w:r>
      <w:r w:rsidR="004C3058">
        <w:rPr>
          <w:rFonts w:cs="Tahoma"/>
          <w:lang w:eastAsia="en-GB"/>
        </w:rPr>
        <w:t xml:space="preserve">water and biscuits available free of charge.  There will be donation buckets available </w:t>
      </w:r>
      <w:r w:rsidR="009237D0">
        <w:rPr>
          <w:rFonts w:cs="Tahoma"/>
          <w:lang w:eastAsia="en-GB"/>
        </w:rPr>
        <w:t xml:space="preserve">for you to make a </w:t>
      </w:r>
      <w:r>
        <w:rPr>
          <w:rFonts w:cs="Tahoma"/>
          <w:lang w:eastAsia="en-GB"/>
        </w:rPr>
        <w:t xml:space="preserve">small </w:t>
      </w:r>
      <w:r w:rsidR="009237D0">
        <w:rPr>
          <w:rFonts w:cs="Tahoma"/>
          <w:lang w:eastAsia="en-GB"/>
        </w:rPr>
        <w:t>donation if you wish.</w:t>
      </w:r>
    </w:p>
    <w:p w:rsidR="004C3058" w:rsidRDefault="004C3058" w:rsidP="002268B5">
      <w:pPr>
        <w:pStyle w:val="NoSpacing"/>
        <w:rPr>
          <w:rFonts w:cs="Tahoma"/>
          <w:lang w:eastAsia="en-GB"/>
        </w:rPr>
      </w:pPr>
    </w:p>
    <w:p w:rsidR="009237D0" w:rsidRPr="009237D0" w:rsidRDefault="009237D0" w:rsidP="002268B5">
      <w:pPr>
        <w:pStyle w:val="NoSpacing"/>
        <w:rPr>
          <w:rFonts w:cs="Tahoma"/>
          <w:b/>
          <w:bCs/>
          <w:color w:val="7030A0"/>
          <w:lang w:eastAsia="en-GB"/>
        </w:rPr>
      </w:pPr>
      <w:r w:rsidRPr="009237D0">
        <w:rPr>
          <w:rFonts w:cs="Tahoma"/>
          <w:b/>
          <w:bCs/>
          <w:color w:val="7030A0"/>
          <w:lang w:eastAsia="en-GB"/>
        </w:rPr>
        <w:t>Children:</w:t>
      </w:r>
    </w:p>
    <w:p w:rsidR="009237D0" w:rsidRDefault="009237D0" w:rsidP="002268B5">
      <w:pPr>
        <w:pStyle w:val="NoSpacing"/>
        <w:rPr>
          <w:rFonts w:cs="Tahoma"/>
          <w:lang w:eastAsia="en-GB"/>
        </w:rPr>
      </w:pPr>
      <w:r>
        <w:rPr>
          <w:rFonts w:cs="Tahoma"/>
          <w:lang w:eastAsia="en-GB"/>
        </w:rPr>
        <w:t>The sands are not suitable for prams or buggies and children must be comfortable walking for the time and distance required.</w:t>
      </w:r>
    </w:p>
    <w:p w:rsidR="009237D0" w:rsidRDefault="009237D0" w:rsidP="002268B5">
      <w:pPr>
        <w:pStyle w:val="NoSpacing"/>
        <w:rPr>
          <w:rFonts w:cs="Tahoma"/>
          <w:lang w:eastAsia="en-GB"/>
        </w:rPr>
      </w:pPr>
    </w:p>
    <w:p w:rsidR="009237D0" w:rsidRDefault="009237D0" w:rsidP="002268B5">
      <w:pPr>
        <w:pStyle w:val="NoSpacing"/>
        <w:rPr>
          <w:rFonts w:cs="Tahoma"/>
          <w:b/>
          <w:bCs/>
          <w:color w:val="7030A0"/>
          <w:lang w:eastAsia="en-GB"/>
        </w:rPr>
      </w:pPr>
      <w:r>
        <w:rPr>
          <w:rFonts w:cs="Tahoma"/>
          <w:b/>
          <w:bCs/>
          <w:color w:val="7030A0"/>
          <w:lang w:eastAsia="en-GB"/>
        </w:rPr>
        <w:t>Do</w:t>
      </w:r>
      <w:r w:rsidRPr="002268B5">
        <w:rPr>
          <w:rFonts w:cs="Tahoma"/>
          <w:b/>
          <w:bCs/>
          <w:color w:val="7030A0"/>
          <w:lang w:eastAsia="en-GB"/>
        </w:rPr>
        <w:t>gs:</w:t>
      </w:r>
    </w:p>
    <w:p w:rsidR="009237D0" w:rsidRDefault="009237D0" w:rsidP="002268B5">
      <w:pPr>
        <w:pStyle w:val="NoSpacing"/>
        <w:rPr>
          <w:rFonts w:cs="Tahoma"/>
          <w:b/>
          <w:bCs/>
          <w:color w:val="7030A0"/>
          <w:lang w:eastAsia="en-GB"/>
        </w:rPr>
      </w:pPr>
      <w:r>
        <w:rPr>
          <w:rFonts w:cs="Tahoma"/>
          <w:lang w:eastAsia="en-GB"/>
        </w:rPr>
        <w:t>The walk is suitable for dogs who are comfortable walking for several hours, but they must be kept under control (there may be numerous dogs together on the walk); please ensure your dog is wearing a collar with identity tag and placed on a lead when advised – remember their drink and snack.</w:t>
      </w:r>
    </w:p>
    <w:p w:rsidR="009237D0" w:rsidRPr="002268B5" w:rsidRDefault="009237D0" w:rsidP="002268B5">
      <w:pPr>
        <w:pStyle w:val="NoSpacing"/>
        <w:rPr>
          <w:rFonts w:cs="Tahoma"/>
          <w:lang w:eastAsia="en-GB"/>
        </w:rPr>
      </w:pPr>
    </w:p>
    <w:p w:rsidR="00660C48" w:rsidRPr="002268B5" w:rsidRDefault="00660C48" w:rsidP="002268B5">
      <w:pPr>
        <w:pStyle w:val="NoSpacing"/>
        <w:rPr>
          <w:rFonts w:cs="Tahoma"/>
          <w:lang w:eastAsia="en-GB"/>
        </w:rPr>
      </w:pPr>
      <w:r w:rsidRPr="002268B5">
        <w:rPr>
          <w:rFonts w:cs="Tahoma"/>
          <w:b/>
          <w:bCs/>
          <w:color w:val="7030A0"/>
          <w:lang w:eastAsia="en-GB"/>
        </w:rPr>
        <w:t>Bags:</w:t>
      </w:r>
      <w:r w:rsidRPr="002268B5">
        <w:rPr>
          <w:rFonts w:cs="Tahoma"/>
          <w:b/>
          <w:bCs/>
          <w:lang w:eastAsia="en-GB"/>
        </w:rPr>
        <w:t xml:space="preserve"> </w:t>
      </w:r>
      <w:r w:rsidRPr="002268B5">
        <w:rPr>
          <w:rFonts w:cs="Tahoma"/>
          <w:lang w:eastAsia="en-GB"/>
        </w:rPr>
        <w:br/>
      </w:r>
      <w:r w:rsidR="009237D0">
        <w:rPr>
          <w:rFonts w:cs="Tahoma"/>
          <w:lang w:eastAsia="en-GB"/>
        </w:rPr>
        <w:t xml:space="preserve">Walkers are responsible for their own property.  </w:t>
      </w:r>
      <w:r w:rsidRPr="002268B5">
        <w:rPr>
          <w:rFonts w:cs="Tahoma"/>
          <w:lang w:eastAsia="en-GB"/>
        </w:rPr>
        <w:t>As there is no bag storage area at the start/finish we suggest you leave your kit in your car or with your accommodation provider.</w:t>
      </w:r>
      <w:r w:rsidR="009237D0">
        <w:rPr>
          <w:rFonts w:cs="Tahoma"/>
          <w:lang w:eastAsia="en-GB"/>
        </w:rPr>
        <w:t xml:space="preserve">  The organisers cannot be held responsible for any loss or damage of personal possessions during the event.</w:t>
      </w:r>
    </w:p>
    <w:p w:rsidR="00660C48" w:rsidRPr="002268B5" w:rsidRDefault="00660C48" w:rsidP="002268B5">
      <w:pPr>
        <w:pStyle w:val="NoSpacing"/>
        <w:rPr>
          <w:rFonts w:cs="Tahoma"/>
          <w:lang w:eastAsia="en-GB"/>
        </w:rPr>
      </w:pPr>
    </w:p>
    <w:p w:rsidR="00660C48" w:rsidRPr="002268B5" w:rsidRDefault="00660C48" w:rsidP="002268B5">
      <w:pPr>
        <w:pStyle w:val="NoSpacing"/>
        <w:rPr>
          <w:rFonts w:cs="Tahoma"/>
          <w:lang w:eastAsia="en-GB"/>
        </w:rPr>
      </w:pPr>
      <w:r w:rsidRPr="002268B5">
        <w:rPr>
          <w:rFonts w:cs="Tahoma"/>
          <w:b/>
          <w:bCs/>
          <w:color w:val="7030A0"/>
          <w:lang w:eastAsia="en-GB"/>
        </w:rPr>
        <w:t>Changing:</w:t>
      </w:r>
      <w:r w:rsidRPr="002268B5">
        <w:rPr>
          <w:rFonts w:cs="Tahoma"/>
          <w:b/>
          <w:bCs/>
          <w:lang w:eastAsia="en-GB"/>
        </w:rPr>
        <w:t xml:space="preserve"> </w:t>
      </w:r>
      <w:r w:rsidRPr="002268B5">
        <w:rPr>
          <w:rFonts w:cs="Tahoma"/>
          <w:lang w:eastAsia="en-GB"/>
        </w:rPr>
        <w:br/>
        <w:t xml:space="preserve">As there is no allocated area for changing pre </w:t>
      </w:r>
      <w:r w:rsidR="00EB46A3">
        <w:rPr>
          <w:rFonts w:cs="Tahoma"/>
          <w:lang w:eastAsia="en-GB"/>
        </w:rPr>
        <w:t>walk</w:t>
      </w:r>
      <w:r w:rsidRPr="002268B5">
        <w:rPr>
          <w:rFonts w:cs="Tahoma"/>
          <w:lang w:eastAsia="en-GB"/>
        </w:rPr>
        <w:t xml:space="preserve"> we recommend that you arrive in your </w:t>
      </w:r>
      <w:r w:rsidR="00EB46A3">
        <w:rPr>
          <w:rFonts w:cs="Tahoma"/>
          <w:lang w:eastAsia="en-GB"/>
        </w:rPr>
        <w:t>wa</w:t>
      </w:r>
      <w:r w:rsidRPr="002268B5">
        <w:rPr>
          <w:rFonts w:cs="Tahoma"/>
          <w:lang w:eastAsia="en-GB"/>
        </w:rPr>
        <w:t>l</w:t>
      </w:r>
      <w:r w:rsidR="00EB46A3">
        <w:rPr>
          <w:rFonts w:cs="Tahoma"/>
          <w:lang w:eastAsia="en-GB"/>
        </w:rPr>
        <w:t>k</w:t>
      </w:r>
      <w:r w:rsidRPr="002268B5">
        <w:rPr>
          <w:rFonts w:cs="Tahoma"/>
          <w:lang w:eastAsia="en-GB"/>
        </w:rPr>
        <w:t>ing kit and have some warm dry items to put on after the event.</w:t>
      </w:r>
    </w:p>
    <w:p w:rsidR="00660C48" w:rsidRDefault="00660C48" w:rsidP="002268B5">
      <w:pPr>
        <w:spacing w:after="0" w:line="240" w:lineRule="auto"/>
        <w:rPr>
          <w:rFonts w:cs="Tahoma"/>
          <w:lang w:eastAsia="en-GB"/>
        </w:rPr>
      </w:pPr>
      <w:r w:rsidRPr="002268B5">
        <w:rPr>
          <w:rFonts w:cs="Tahoma"/>
          <w:lang w:eastAsia="en-GB"/>
        </w:rPr>
        <w:t>We regret that there are no shower facilities available on site post event.</w:t>
      </w:r>
    </w:p>
    <w:p w:rsidR="004C3058" w:rsidRPr="002268B5" w:rsidRDefault="004C3058" w:rsidP="002268B5">
      <w:pPr>
        <w:spacing w:after="0" w:line="240" w:lineRule="auto"/>
        <w:rPr>
          <w:rFonts w:cs="Tahoma"/>
          <w:lang w:eastAsia="en-GB"/>
        </w:rPr>
      </w:pPr>
    </w:p>
    <w:p w:rsidR="004C3058" w:rsidRDefault="00660C48" w:rsidP="002268B5">
      <w:pPr>
        <w:spacing w:after="0" w:line="240" w:lineRule="auto"/>
        <w:rPr>
          <w:rFonts w:cs="Tahoma"/>
          <w:b/>
          <w:lang w:eastAsia="en-GB"/>
        </w:rPr>
      </w:pPr>
      <w:r w:rsidRPr="002268B5">
        <w:rPr>
          <w:rFonts w:cs="Tahoma"/>
          <w:b/>
          <w:bCs/>
          <w:color w:val="7030A0"/>
          <w:lang w:eastAsia="en-GB"/>
        </w:rPr>
        <w:lastRenderedPageBreak/>
        <w:t xml:space="preserve">Post Walk Refreshments: </w:t>
      </w:r>
      <w:r w:rsidRPr="002268B5">
        <w:rPr>
          <w:rFonts w:cs="Tahoma"/>
          <w:lang w:eastAsia="en-GB"/>
        </w:rPr>
        <w:br/>
      </w:r>
      <w:r w:rsidR="001E46F3">
        <w:rPr>
          <w:rFonts w:cs="Tahoma"/>
          <w:lang w:eastAsia="en-GB"/>
        </w:rPr>
        <w:t xml:space="preserve">There will be </w:t>
      </w:r>
      <w:r w:rsidR="004C3058" w:rsidRPr="004C3058">
        <w:rPr>
          <w:rFonts w:cs="Tahoma"/>
          <w:lang w:eastAsia="en-GB"/>
        </w:rPr>
        <w:t>water and</w:t>
      </w:r>
      <w:r w:rsidR="004C3058">
        <w:rPr>
          <w:rFonts w:cs="Tahoma"/>
          <w:b/>
          <w:lang w:eastAsia="en-GB"/>
        </w:rPr>
        <w:t xml:space="preserve"> </w:t>
      </w:r>
      <w:r w:rsidR="004C3058" w:rsidRPr="004C3058">
        <w:rPr>
          <w:rFonts w:cs="Tahoma"/>
          <w:lang w:eastAsia="en-GB"/>
        </w:rPr>
        <w:t>biscui</w:t>
      </w:r>
      <w:r w:rsidR="004C3058">
        <w:rPr>
          <w:rFonts w:cs="Tahoma"/>
          <w:lang w:eastAsia="en-GB"/>
        </w:rPr>
        <w:t>ts available at the finish area free of charge.  However</w:t>
      </w:r>
      <w:r w:rsidR="001E46F3">
        <w:rPr>
          <w:rFonts w:cs="Tahoma"/>
          <w:lang w:eastAsia="en-GB"/>
        </w:rPr>
        <w:t>,</w:t>
      </w:r>
      <w:r w:rsidR="004C3058">
        <w:rPr>
          <w:rFonts w:cs="Tahoma"/>
          <w:lang w:eastAsia="en-GB"/>
        </w:rPr>
        <w:t xml:space="preserve"> there will be donation buckets if you wish to bring some loose change and make a small contribution.</w:t>
      </w:r>
    </w:p>
    <w:p w:rsidR="001E46F3" w:rsidRDefault="00660C48" w:rsidP="002268B5">
      <w:pPr>
        <w:spacing w:after="0" w:line="240" w:lineRule="auto"/>
        <w:rPr>
          <w:rFonts w:cs="Tahoma"/>
        </w:rPr>
      </w:pPr>
      <w:r w:rsidRPr="002268B5">
        <w:rPr>
          <w:rFonts w:cs="Tahoma"/>
          <w:b/>
          <w:bCs/>
        </w:rPr>
        <w:br/>
      </w:r>
      <w:r w:rsidRPr="002268B5">
        <w:rPr>
          <w:rFonts w:cs="Tahoma"/>
          <w:b/>
          <w:bCs/>
          <w:color w:val="7030A0"/>
        </w:rPr>
        <w:t>Event Photography &amp; Filming</w:t>
      </w:r>
      <w:proofErr w:type="gramStart"/>
      <w:r w:rsidRPr="002268B5">
        <w:rPr>
          <w:rFonts w:cs="Tahoma"/>
          <w:b/>
          <w:bCs/>
          <w:color w:val="7030A0"/>
        </w:rPr>
        <w:t>:</w:t>
      </w:r>
      <w:proofErr w:type="gramEnd"/>
      <w:r w:rsidRPr="002268B5">
        <w:rPr>
          <w:rFonts w:cs="Tahoma"/>
          <w:b/>
          <w:bCs/>
        </w:rPr>
        <w:br/>
      </w:r>
      <w:r w:rsidR="001E46F3">
        <w:rPr>
          <w:rFonts w:cs="Tahoma"/>
        </w:rPr>
        <w:t xml:space="preserve">We will be taking photographs during the event so please don’t forget to smile.  After the event we value your feedback so please don’t be shy in emailing your comments and feedback to </w:t>
      </w:r>
      <w:hyperlink r:id="rId13" w:history="1">
        <w:r w:rsidR="001E46F3" w:rsidRPr="001B2A36">
          <w:rPr>
            <w:rStyle w:val="Hyperlink"/>
            <w:rFonts w:cs="Tahoma"/>
          </w:rPr>
          <w:t>events@cumbriafoundation.org</w:t>
        </w:r>
      </w:hyperlink>
      <w:r w:rsidR="001E46F3">
        <w:rPr>
          <w:rFonts w:cs="Tahoma"/>
        </w:rPr>
        <w:t xml:space="preserve"> or </w:t>
      </w:r>
      <w:hyperlink r:id="rId14" w:history="1">
        <w:r w:rsidR="001E46F3" w:rsidRPr="001B2A36">
          <w:rPr>
            <w:rStyle w:val="Hyperlink"/>
            <w:rFonts w:cs="Tahoma"/>
          </w:rPr>
          <w:t>hs.cumbria2014@btconnect.com</w:t>
        </w:r>
      </w:hyperlink>
    </w:p>
    <w:p w:rsidR="00EB46A3" w:rsidRPr="00916153" w:rsidRDefault="00EB46A3" w:rsidP="00EB46A3">
      <w:pPr>
        <w:spacing w:after="0" w:line="240" w:lineRule="auto"/>
        <w:rPr>
          <w:rFonts w:cs="Tahoma"/>
          <w:b/>
          <w:bCs/>
          <w:color w:val="7030A0"/>
          <w:lang w:eastAsia="en-GB"/>
        </w:rPr>
      </w:pPr>
    </w:p>
    <w:p w:rsidR="00EB46A3" w:rsidRDefault="00EB46A3" w:rsidP="00EB46A3">
      <w:pPr>
        <w:pStyle w:val="NoSpacing"/>
        <w:rPr>
          <w:rFonts w:cs="Tahoma"/>
          <w:lang w:eastAsia="en-GB"/>
        </w:rPr>
      </w:pPr>
      <w:r w:rsidRPr="00916153">
        <w:rPr>
          <w:rFonts w:cs="Tahoma"/>
          <w:b/>
          <w:bCs/>
          <w:color w:val="7030A0"/>
          <w:lang w:eastAsia="en-GB"/>
        </w:rPr>
        <w:t xml:space="preserve">We're </w:t>
      </w:r>
      <w:proofErr w:type="gramStart"/>
      <w:r w:rsidRPr="00916153">
        <w:rPr>
          <w:rFonts w:cs="Tahoma"/>
          <w:b/>
          <w:bCs/>
          <w:color w:val="7030A0"/>
          <w:lang w:eastAsia="en-GB"/>
        </w:rPr>
        <w:t>Here</w:t>
      </w:r>
      <w:proofErr w:type="gramEnd"/>
      <w:r w:rsidRPr="00916153">
        <w:rPr>
          <w:rFonts w:cs="Tahoma"/>
          <w:b/>
          <w:bCs/>
          <w:color w:val="7030A0"/>
          <w:lang w:eastAsia="en-GB"/>
        </w:rPr>
        <w:t xml:space="preserve"> to Help:</w:t>
      </w:r>
      <w:r w:rsidRPr="00916153">
        <w:rPr>
          <w:rFonts w:cs="Tahoma"/>
          <w:b/>
          <w:bCs/>
          <w:lang w:eastAsia="en-GB"/>
        </w:rPr>
        <w:t xml:space="preserve"> </w:t>
      </w:r>
      <w:r w:rsidRPr="00916153">
        <w:rPr>
          <w:rFonts w:cs="Tahoma"/>
          <w:lang w:eastAsia="en-GB"/>
        </w:rPr>
        <w:br/>
        <w:t xml:space="preserve">If you have any queries please email </w:t>
      </w:r>
      <w:hyperlink r:id="rId15" w:history="1">
        <w:r w:rsidRPr="00916153">
          <w:rPr>
            <w:rStyle w:val="Hyperlink"/>
            <w:rFonts w:cs="Tahoma"/>
            <w:lang w:eastAsia="en-GB"/>
          </w:rPr>
          <w:t>events@cumbriafoundation.org</w:t>
        </w:r>
      </w:hyperlink>
      <w:r w:rsidRPr="00916153">
        <w:rPr>
          <w:rFonts w:cs="Tahoma"/>
          <w:lang w:eastAsia="en-GB"/>
        </w:rPr>
        <w:t xml:space="preserve"> or </w:t>
      </w:r>
      <w:hyperlink r:id="rId16" w:history="1">
        <w:r w:rsidR="001E46F3" w:rsidRPr="001B2A36">
          <w:rPr>
            <w:rStyle w:val="Hyperlink"/>
            <w:rFonts w:cs="Tahoma"/>
            <w:lang w:eastAsia="en-GB"/>
          </w:rPr>
          <w:t>hs.cumbria2014@btconnect.com</w:t>
        </w:r>
      </w:hyperlink>
      <w:r w:rsidR="001E46F3">
        <w:rPr>
          <w:rFonts w:cs="Tahoma"/>
          <w:lang w:eastAsia="en-GB"/>
        </w:rPr>
        <w:t xml:space="preserve"> </w:t>
      </w:r>
      <w:r w:rsidRPr="00916153">
        <w:rPr>
          <w:rFonts w:cs="Tahoma"/>
          <w:lang w:eastAsia="en-GB"/>
        </w:rPr>
        <w:t>or call 01900 825760 and one of the team will be able to assist you.</w:t>
      </w:r>
    </w:p>
    <w:p w:rsidR="00D570DC" w:rsidRDefault="00D570DC" w:rsidP="00EB46A3">
      <w:pPr>
        <w:pStyle w:val="NoSpacing"/>
        <w:rPr>
          <w:rFonts w:cs="Tahoma"/>
          <w:lang w:eastAsia="en-GB"/>
        </w:rPr>
      </w:pPr>
    </w:p>
    <w:p w:rsidR="00D570DC" w:rsidRPr="00916153" w:rsidRDefault="00D570DC" w:rsidP="00EB46A3">
      <w:pPr>
        <w:pStyle w:val="NoSpacing"/>
        <w:rPr>
          <w:rFonts w:cs="Tahoma"/>
          <w:lang w:eastAsia="en-GB"/>
        </w:rPr>
      </w:pPr>
      <w:r>
        <w:rPr>
          <w:rFonts w:cs="Tahoma"/>
          <w:lang w:eastAsia="en-GB"/>
        </w:rPr>
        <w:t>Please note, for final queries on Saturday the emergency contact number below will be available from 12noon.</w:t>
      </w:r>
    </w:p>
    <w:p w:rsidR="00EB46A3" w:rsidRPr="00916153" w:rsidRDefault="00EB46A3" w:rsidP="00EB46A3">
      <w:pPr>
        <w:pStyle w:val="NoSpacing"/>
        <w:rPr>
          <w:rFonts w:cs="Tahoma"/>
          <w:lang w:eastAsia="en-GB"/>
        </w:rPr>
      </w:pPr>
    </w:p>
    <w:p w:rsidR="00EB46A3" w:rsidRPr="00916153" w:rsidRDefault="00EB46A3" w:rsidP="00EB46A3">
      <w:pPr>
        <w:pStyle w:val="NoSpacing"/>
        <w:rPr>
          <w:rFonts w:cs="Tahoma"/>
          <w:b/>
          <w:bCs/>
          <w:color w:val="7030A0"/>
          <w:lang w:eastAsia="en-GB"/>
        </w:rPr>
      </w:pPr>
      <w:proofErr w:type="gramStart"/>
      <w:r w:rsidRPr="00916153">
        <w:rPr>
          <w:rFonts w:cs="Tahoma"/>
          <w:b/>
          <w:color w:val="7030A0"/>
        </w:rPr>
        <w:t>Your</w:t>
      </w:r>
      <w:proofErr w:type="gramEnd"/>
      <w:r w:rsidRPr="00916153">
        <w:rPr>
          <w:rFonts w:cs="Tahoma"/>
          <w:b/>
          <w:color w:val="7030A0"/>
        </w:rPr>
        <w:t xml:space="preserve"> C</w:t>
      </w:r>
      <w:r w:rsidRPr="00916153">
        <w:rPr>
          <w:rFonts w:cs="Tahoma"/>
          <w:b/>
          <w:bCs/>
          <w:color w:val="7030A0"/>
          <w:lang w:eastAsia="en-GB"/>
        </w:rPr>
        <w:t>onduct &amp; Safety:</w:t>
      </w:r>
    </w:p>
    <w:p w:rsidR="00EB46A3" w:rsidRDefault="003B0F43" w:rsidP="00EB46A3">
      <w:pPr>
        <w:pStyle w:val="NoSpacing"/>
        <w:rPr>
          <w:rFonts w:cs="Tahoma"/>
          <w:b/>
          <w:bCs/>
          <w:color w:val="7030A0"/>
          <w:lang w:eastAsia="en-GB"/>
        </w:rPr>
      </w:pPr>
      <w:r w:rsidRPr="00916153">
        <w:rPr>
          <w:rFonts w:cs="Tahoma"/>
          <w:bCs/>
          <w:lang w:eastAsia="en-GB"/>
        </w:rPr>
        <w:t xml:space="preserve">Participants must </w:t>
      </w:r>
      <w:r>
        <w:rPr>
          <w:rFonts w:cs="Tahoma"/>
          <w:bCs/>
          <w:lang w:eastAsia="en-GB"/>
        </w:rPr>
        <w:t>listen carefully</w:t>
      </w:r>
      <w:r w:rsidR="001E46F3">
        <w:rPr>
          <w:rFonts w:cs="Tahoma"/>
          <w:bCs/>
          <w:lang w:eastAsia="en-GB"/>
        </w:rPr>
        <w:t xml:space="preserve"> before the walk starts out as C</w:t>
      </w:r>
      <w:r>
        <w:rPr>
          <w:rFonts w:cs="Tahoma"/>
          <w:bCs/>
          <w:lang w:eastAsia="en-GB"/>
        </w:rPr>
        <w:t xml:space="preserve">edric Robinson will give a briefing to all walkers.  Please ensure you </w:t>
      </w:r>
      <w:r w:rsidRPr="00916153">
        <w:rPr>
          <w:rFonts w:cs="Tahoma"/>
          <w:bCs/>
          <w:lang w:eastAsia="en-GB"/>
        </w:rPr>
        <w:t xml:space="preserve">stay with the rest of the walkers and follow the instructions of Cedric Robinson and his team at all times.  </w:t>
      </w:r>
    </w:p>
    <w:p w:rsidR="00916153" w:rsidRPr="00916153" w:rsidRDefault="00916153" w:rsidP="00EB46A3">
      <w:pPr>
        <w:pStyle w:val="NoSpacing"/>
        <w:rPr>
          <w:rFonts w:cs="Tahoma"/>
          <w:b/>
          <w:bCs/>
          <w:color w:val="7030A0"/>
          <w:lang w:eastAsia="en-GB"/>
        </w:rPr>
      </w:pPr>
    </w:p>
    <w:p w:rsidR="00EB46A3" w:rsidRPr="00916153" w:rsidRDefault="00EB46A3" w:rsidP="00EB46A3">
      <w:pPr>
        <w:pStyle w:val="ListParagraph"/>
        <w:spacing w:after="0" w:line="240" w:lineRule="auto"/>
        <w:ind w:hanging="720"/>
        <w:rPr>
          <w:rFonts w:ascii="Tahoma" w:hAnsi="Tahoma" w:cs="Tahoma"/>
          <w:b/>
          <w:bCs/>
          <w:color w:val="7030A0"/>
          <w:lang w:eastAsia="en-GB"/>
        </w:rPr>
      </w:pPr>
      <w:r w:rsidRPr="00916153">
        <w:rPr>
          <w:rFonts w:ascii="Tahoma" w:hAnsi="Tahoma" w:cs="Tahoma"/>
          <w:b/>
          <w:bCs/>
          <w:color w:val="7030A0"/>
          <w:lang w:eastAsia="en-GB"/>
        </w:rPr>
        <w:t>In the Event of an Incident:</w:t>
      </w:r>
    </w:p>
    <w:p w:rsidR="00EB46A3" w:rsidRPr="00916153" w:rsidRDefault="00EB46A3" w:rsidP="00EB46A3">
      <w:pPr>
        <w:pStyle w:val="ListParagraph"/>
        <w:numPr>
          <w:ilvl w:val="0"/>
          <w:numId w:val="2"/>
        </w:numPr>
        <w:spacing w:after="0" w:line="240" w:lineRule="auto"/>
        <w:rPr>
          <w:rFonts w:ascii="Tahoma" w:hAnsi="Tahoma" w:cs="Tahoma"/>
          <w:b/>
          <w:bCs/>
          <w:lang w:eastAsia="en-GB"/>
        </w:rPr>
      </w:pPr>
      <w:r w:rsidRPr="00916153">
        <w:rPr>
          <w:rFonts w:ascii="Tahoma" w:hAnsi="Tahoma" w:cs="Tahoma"/>
          <w:lang w:eastAsia="en-GB"/>
        </w:rPr>
        <w:t>If you are involved in, witness or come across an incident requiring immediate medical attention, firstly phone 999 and then phone the emergency contact number below.</w:t>
      </w:r>
    </w:p>
    <w:p w:rsidR="00EB46A3" w:rsidRPr="00916153" w:rsidRDefault="00EB46A3" w:rsidP="00EB46A3">
      <w:pPr>
        <w:numPr>
          <w:ilvl w:val="0"/>
          <w:numId w:val="2"/>
        </w:numPr>
        <w:spacing w:after="0" w:line="240" w:lineRule="auto"/>
        <w:rPr>
          <w:rFonts w:cs="Tahoma"/>
          <w:lang w:eastAsia="en-GB"/>
        </w:rPr>
      </w:pPr>
      <w:r w:rsidRPr="00916153">
        <w:rPr>
          <w:rFonts w:cs="Tahoma"/>
          <w:lang w:eastAsia="en-GB"/>
        </w:rPr>
        <w:t xml:space="preserve">Emergency Contact Number - Injury/Withdrawing from Event </w:t>
      </w:r>
      <w:r w:rsidRPr="00916153">
        <w:rPr>
          <w:rFonts w:cs="Tahoma"/>
          <w:b/>
          <w:bCs/>
        </w:rPr>
        <w:t>07591 947489</w:t>
      </w:r>
      <w:r w:rsidRPr="00916153">
        <w:rPr>
          <w:rFonts w:cs="Tahoma"/>
          <w:lang w:val="en-US" w:eastAsia="en-GB"/>
        </w:rPr>
        <w:t>.</w:t>
      </w:r>
    </w:p>
    <w:p w:rsidR="00EB46A3" w:rsidRPr="00916153" w:rsidRDefault="00EB46A3" w:rsidP="00EB46A3">
      <w:pPr>
        <w:numPr>
          <w:ilvl w:val="0"/>
          <w:numId w:val="2"/>
        </w:numPr>
        <w:spacing w:after="0" w:line="240" w:lineRule="auto"/>
        <w:rPr>
          <w:rFonts w:cs="Tahoma"/>
          <w:lang w:eastAsia="en-GB"/>
        </w:rPr>
      </w:pPr>
      <w:r w:rsidRPr="00916153">
        <w:rPr>
          <w:rFonts w:cs="Tahoma"/>
          <w:lang w:eastAsia="en-GB"/>
        </w:rPr>
        <w:t>We strongly recommend that you add this number to your mobile phone and keep them with you at all times during the event.  Please do not use this number inappropriately.</w:t>
      </w:r>
    </w:p>
    <w:p w:rsidR="00EB46A3" w:rsidRPr="00916153" w:rsidRDefault="00EB46A3" w:rsidP="00EB46A3">
      <w:pPr>
        <w:numPr>
          <w:ilvl w:val="0"/>
          <w:numId w:val="2"/>
        </w:numPr>
        <w:spacing w:after="0" w:line="240" w:lineRule="auto"/>
        <w:rPr>
          <w:rFonts w:cs="Tahoma"/>
          <w:lang w:eastAsia="en-GB"/>
        </w:rPr>
      </w:pPr>
    </w:p>
    <w:p w:rsidR="00EB46A3" w:rsidRPr="00916153" w:rsidRDefault="00EB46A3" w:rsidP="00EB46A3">
      <w:pPr>
        <w:spacing w:after="0" w:line="240" w:lineRule="auto"/>
        <w:rPr>
          <w:rFonts w:cs="Tahoma"/>
          <w:color w:val="7030A0"/>
          <w:lang w:eastAsia="en-GB"/>
        </w:rPr>
      </w:pPr>
      <w:r w:rsidRPr="00916153">
        <w:rPr>
          <w:rFonts w:cs="Tahoma"/>
          <w:b/>
          <w:bCs/>
          <w:color w:val="7030A0"/>
          <w:lang w:eastAsia="en-GB"/>
        </w:rPr>
        <w:t>FINAL CHECK LIST - DON'T FORGET!</w:t>
      </w:r>
    </w:p>
    <w:p w:rsidR="00EB46A3" w:rsidRPr="00916153" w:rsidRDefault="00EB46A3" w:rsidP="00EB46A3">
      <w:pPr>
        <w:numPr>
          <w:ilvl w:val="0"/>
          <w:numId w:val="1"/>
        </w:numPr>
        <w:spacing w:after="0" w:line="240" w:lineRule="auto"/>
        <w:rPr>
          <w:rFonts w:cs="Tahoma"/>
          <w:lang w:eastAsia="en-GB"/>
        </w:rPr>
      </w:pPr>
      <w:r w:rsidRPr="00916153">
        <w:rPr>
          <w:rFonts w:cs="Tahoma"/>
          <w:lang w:eastAsia="en-GB"/>
        </w:rPr>
        <w:t>Your event rider number, collected at registration.</w:t>
      </w:r>
    </w:p>
    <w:p w:rsidR="00EB46A3" w:rsidRPr="00916153" w:rsidRDefault="00EB46A3" w:rsidP="00EB46A3">
      <w:pPr>
        <w:numPr>
          <w:ilvl w:val="0"/>
          <w:numId w:val="1"/>
        </w:numPr>
        <w:spacing w:after="0" w:line="240" w:lineRule="auto"/>
        <w:rPr>
          <w:rFonts w:cs="Tahoma"/>
          <w:lang w:eastAsia="en-GB"/>
        </w:rPr>
      </w:pPr>
      <w:r w:rsidRPr="00916153">
        <w:rPr>
          <w:rFonts w:cs="Tahoma"/>
          <w:lang w:eastAsia="en-GB"/>
        </w:rPr>
        <w:t>Your high visibility tape on your upper right arm.</w:t>
      </w:r>
      <w:r w:rsidRPr="00916153">
        <w:rPr>
          <w:rFonts w:cs="Tahoma"/>
          <w:lang w:val="en-US" w:eastAsia="en-GB"/>
        </w:rPr>
        <w:t xml:space="preserve"> </w:t>
      </w:r>
    </w:p>
    <w:p w:rsidR="00EB46A3" w:rsidRPr="00916153" w:rsidRDefault="00EB46A3" w:rsidP="00EB46A3">
      <w:pPr>
        <w:numPr>
          <w:ilvl w:val="0"/>
          <w:numId w:val="1"/>
        </w:numPr>
        <w:spacing w:after="0" w:line="240" w:lineRule="auto"/>
        <w:rPr>
          <w:rFonts w:cs="Tahoma"/>
          <w:lang w:eastAsia="en-GB"/>
        </w:rPr>
      </w:pPr>
      <w:r w:rsidRPr="00916153">
        <w:rPr>
          <w:rFonts w:cs="Tahoma"/>
          <w:lang w:eastAsia="en-GB"/>
        </w:rPr>
        <w:t>A full change of warm dry clothing.</w:t>
      </w:r>
      <w:r w:rsidRPr="00916153">
        <w:rPr>
          <w:rFonts w:cs="Tahoma"/>
          <w:lang w:val="en-US" w:eastAsia="en-GB"/>
        </w:rPr>
        <w:t xml:space="preserve"> </w:t>
      </w:r>
    </w:p>
    <w:p w:rsidR="00EB46A3" w:rsidRPr="00916153" w:rsidRDefault="00EB46A3" w:rsidP="00EB46A3">
      <w:pPr>
        <w:numPr>
          <w:ilvl w:val="0"/>
          <w:numId w:val="1"/>
        </w:numPr>
        <w:spacing w:after="0" w:line="240" w:lineRule="auto"/>
        <w:rPr>
          <w:rFonts w:cs="Tahoma"/>
          <w:lang w:eastAsia="en-GB"/>
        </w:rPr>
      </w:pPr>
      <w:r w:rsidRPr="00916153">
        <w:rPr>
          <w:rFonts w:cs="Tahoma"/>
          <w:lang w:eastAsia="en-GB"/>
        </w:rPr>
        <w:t>Money for tea/coffee/food/kit/taxi (should you withdraw from the event).</w:t>
      </w:r>
    </w:p>
    <w:p w:rsidR="00EB46A3" w:rsidRPr="00916153" w:rsidRDefault="00EB46A3" w:rsidP="00EB46A3">
      <w:pPr>
        <w:numPr>
          <w:ilvl w:val="0"/>
          <w:numId w:val="1"/>
        </w:numPr>
        <w:spacing w:after="0" w:line="240" w:lineRule="auto"/>
        <w:rPr>
          <w:rFonts w:cs="Tahoma"/>
          <w:lang w:eastAsia="en-GB"/>
        </w:rPr>
      </w:pPr>
      <w:r w:rsidRPr="00916153">
        <w:rPr>
          <w:rFonts w:cs="Tahoma"/>
          <w:lang w:eastAsia="en-GB"/>
        </w:rPr>
        <w:t>To eat a healthy carbohydrate meal and to try and avoid alcohol the night before the event.</w:t>
      </w:r>
    </w:p>
    <w:p w:rsidR="00EB46A3" w:rsidRPr="00916153" w:rsidRDefault="00EB46A3" w:rsidP="00EB46A3">
      <w:pPr>
        <w:numPr>
          <w:ilvl w:val="0"/>
          <w:numId w:val="1"/>
        </w:numPr>
        <w:spacing w:after="0" w:line="240" w:lineRule="auto"/>
        <w:rPr>
          <w:rFonts w:cs="Tahoma"/>
          <w:lang w:eastAsia="en-GB"/>
        </w:rPr>
      </w:pPr>
      <w:r w:rsidRPr="00916153">
        <w:rPr>
          <w:rFonts w:cs="Tahoma"/>
          <w:lang w:val="en-US" w:eastAsia="en-GB"/>
        </w:rPr>
        <w:t>Eat something light and carbohydrate rich and stay well hydrated prior to the event.</w:t>
      </w:r>
    </w:p>
    <w:p w:rsidR="00EB46A3" w:rsidRDefault="00EB46A3" w:rsidP="00EB46A3">
      <w:pPr>
        <w:numPr>
          <w:ilvl w:val="0"/>
          <w:numId w:val="1"/>
        </w:numPr>
        <w:spacing w:after="0" w:line="240" w:lineRule="auto"/>
        <w:rPr>
          <w:rFonts w:cs="Tahoma"/>
          <w:lang w:eastAsia="en-GB"/>
        </w:rPr>
      </w:pPr>
      <w:r w:rsidRPr="00916153">
        <w:rPr>
          <w:rFonts w:cs="Tahoma"/>
          <w:lang w:eastAsia="en-GB"/>
        </w:rPr>
        <w:t>During the event drink plenty of fluids and eat small amounts of food regularly to keep your energy levels topped up.</w:t>
      </w:r>
    </w:p>
    <w:p w:rsidR="00196DAD" w:rsidRDefault="00196DAD" w:rsidP="00196DAD">
      <w:pPr>
        <w:spacing w:after="0" w:line="240" w:lineRule="auto"/>
        <w:rPr>
          <w:rFonts w:cs="Tahoma"/>
          <w:lang w:eastAsia="en-GB"/>
        </w:rPr>
      </w:pPr>
    </w:p>
    <w:p w:rsidR="00196DAD" w:rsidRPr="00196DAD" w:rsidRDefault="00196DAD" w:rsidP="00196DAD">
      <w:pPr>
        <w:spacing w:after="0" w:line="240" w:lineRule="auto"/>
        <w:rPr>
          <w:rFonts w:eastAsia="Calibri" w:cs="Tahoma"/>
          <w:b/>
          <w:bCs/>
          <w:color w:val="7030A0"/>
          <w:lang w:eastAsia="en-GB"/>
        </w:rPr>
      </w:pPr>
      <w:r w:rsidRPr="00196DAD">
        <w:rPr>
          <w:rFonts w:eastAsia="Calibri" w:cs="Tahoma"/>
          <w:b/>
          <w:bCs/>
          <w:color w:val="7030A0"/>
          <w:lang w:eastAsia="en-GB"/>
        </w:rPr>
        <w:t>Final Important Information:</w:t>
      </w:r>
    </w:p>
    <w:p w:rsidR="00196DAD" w:rsidRPr="00916153" w:rsidRDefault="00196DAD" w:rsidP="00196DAD">
      <w:pPr>
        <w:spacing w:after="0" w:line="240" w:lineRule="auto"/>
        <w:rPr>
          <w:rFonts w:cs="Tahoma"/>
          <w:lang w:eastAsia="en-GB"/>
        </w:rPr>
      </w:pPr>
      <w:r>
        <w:rPr>
          <w:rFonts w:cs="Tahoma"/>
          <w:lang w:eastAsia="en-GB"/>
        </w:rPr>
        <w:t xml:space="preserve">We anticipate the walk will go ahead in wet weather but it is entirely at the discretion of Cedric Robinson to cancel the walk should conditions prevail which make the walk unsafe.  In adverse weather conditions it is your responsibility to visit </w:t>
      </w:r>
      <w:hyperlink r:id="rId17" w:history="1">
        <w:r w:rsidRPr="0033748F">
          <w:rPr>
            <w:rStyle w:val="Hyperlink"/>
            <w:rFonts w:cs="Tahoma"/>
            <w:lang w:eastAsia="en-GB"/>
          </w:rPr>
          <w:t>www.cumbriafoundation.org</w:t>
        </w:r>
      </w:hyperlink>
      <w:r>
        <w:rPr>
          <w:rFonts w:cs="Tahoma"/>
          <w:lang w:eastAsia="en-GB"/>
        </w:rPr>
        <w:t xml:space="preserve"> for confirmation of the event taking place.</w:t>
      </w:r>
    </w:p>
    <w:p w:rsidR="00EB46A3" w:rsidRPr="00916153" w:rsidRDefault="00EB46A3" w:rsidP="00EB46A3">
      <w:pPr>
        <w:spacing w:after="0" w:line="240" w:lineRule="auto"/>
        <w:rPr>
          <w:rFonts w:cs="Tahoma"/>
          <w:b/>
        </w:rPr>
      </w:pPr>
    </w:p>
    <w:p w:rsidR="00660C48" w:rsidRPr="002268B5" w:rsidRDefault="00660C48" w:rsidP="002268B5">
      <w:pPr>
        <w:spacing w:after="0" w:line="240" w:lineRule="auto"/>
        <w:jc w:val="center"/>
      </w:pPr>
    </w:p>
    <w:sectPr w:rsidR="00660C48" w:rsidRPr="002268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D4" w:rsidRDefault="003E40D4" w:rsidP="003E40D4">
      <w:pPr>
        <w:spacing w:after="0" w:line="240" w:lineRule="auto"/>
      </w:pPr>
      <w:r>
        <w:separator/>
      </w:r>
    </w:p>
  </w:endnote>
  <w:endnote w:type="continuationSeparator" w:id="0">
    <w:p w:rsidR="003E40D4" w:rsidRDefault="003E40D4" w:rsidP="003E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D4" w:rsidRDefault="003E40D4" w:rsidP="003E40D4">
      <w:pPr>
        <w:spacing w:after="0" w:line="240" w:lineRule="auto"/>
      </w:pPr>
      <w:r>
        <w:separator/>
      </w:r>
    </w:p>
  </w:footnote>
  <w:footnote w:type="continuationSeparator" w:id="0">
    <w:p w:rsidR="003E40D4" w:rsidRDefault="003E40D4" w:rsidP="003E4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6F27"/>
    <w:multiLevelType w:val="hybridMultilevel"/>
    <w:tmpl w:val="7512AABE"/>
    <w:lvl w:ilvl="0" w:tplc="ECDA05AC">
      <w:numFmt w:val="bullet"/>
      <w:lvlText w:val="•"/>
      <w:lvlJc w:val="left"/>
      <w:pPr>
        <w:ind w:left="720" w:hanging="360"/>
      </w:pPr>
      <w:rPr>
        <w:rFonts w:ascii="Times New Roman" w:eastAsia="Times New Roman" w:hAnsi="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79575659"/>
    <w:multiLevelType w:val="multilevel"/>
    <w:tmpl w:val="BD1A0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48"/>
    <w:rsid w:val="00074DDE"/>
    <w:rsid w:val="00196DAD"/>
    <w:rsid w:val="001E46F3"/>
    <w:rsid w:val="002268B5"/>
    <w:rsid w:val="003B0F43"/>
    <w:rsid w:val="003E40D4"/>
    <w:rsid w:val="003F3180"/>
    <w:rsid w:val="004C3058"/>
    <w:rsid w:val="00660C48"/>
    <w:rsid w:val="00916153"/>
    <w:rsid w:val="009237D0"/>
    <w:rsid w:val="00B1078E"/>
    <w:rsid w:val="00BA7B16"/>
    <w:rsid w:val="00D470C1"/>
    <w:rsid w:val="00D570DC"/>
    <w:rsid w:val="00D6319E"/>
    <w:rsid w:val="00EB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8E"/>
    <w:rPr>
      <w:rFonts w:ascii="Tahoma" w:hAnsi="Tahoma"/>
    </w:rPr>
  </w:style>
  <w:style w:type="paragraph" w:styleId="Heading1">
    <w:name w:val="heading 1"/>
    <w:basedOn w:val="Normal"/>
    <w:next w:val="Normal"/>
    <w:link w:val="Heading1Char"/>
    <w:uiPriority w:val="9"/>
    <w:qFormat/>
    <w:rsid w:val="00B1078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1078E"/>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1078E"/>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078E"/>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78E"/>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B1078E"/>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B1078E"/>
    <w:rPr>
      <w:rFonts w:ascii="Tahoma" w:eastAsiaTheme="majorEastAsia" w:hAnsi="Tahoma" w:cstheme="majorBidi"/>
      <w:b/>
      <w:bCs/>
    </w:rPr>
  </w:style>
  <w:style w:type="character" w:customStyle="1" w:styleId="Heading4Char">
    <w:name w:val="Heading 4 Char"/>
    <w:basedOn w:val="DefaultParagraphFont"/>
    <w:link w:val="Heading4"/>
    <w:uiPriority w:val="9"/>
    <w:rsid w:val="00B1078E"/>
    <w:rPr>
      <w:rFonts w:ascii="Tahoma" w:eastAsiaTheme="majorEastAsia" w:hAnsi="Tahoma" w:cstheme="majorBidi"/>
      <w:b/>
      <w:bCs/>
      <w:i/>
      <w:iCs/>
    </w:rPr>
  </w:style>
  <w:style w:type="paragraph" w:styleId="NoSpacing">
    <w:name w:val="No Spacing"/>
    <w:uiPriority w:val="99"/>
    <w:qFormat/>
    <w:rsid w:val="00B1078E"/>
    <w:pPr>
      <w:spacing w:after="0" w:line="240" w:lineRule="auto"/>
    </w:pPr>
    <w:rPr>
      <w:rFonts w:ascii="Tahoma" w:hAnsi="Tahoma"/>
    </w:rPr>
  </w:style>
  <w:style w:type="paragraph" w:styleId="BalloonText">
    <w:name w:val="Balloon Text"/>
    <w:basedOn w:val="Normal"/>
    <w:link w:val="BalloonTextChar"/>
    <w:uiPriority w:val="99"/>
    <w:semiHidden/>
    <w:unhideWhenUsed/>
    <w:rsid w:val="00660C4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60C48"/>
    <w:rPr>
      <w:rFonts w:ascii="Tahoma" w:hAnsi="Tahoma" w:cs="Tahoma"/>
      <w:sz w:val="16"/>
      <w:szCs w:val="16"/>
    </w:rPr>
  </w:style>
  <w:style w:type="character" w:styleId="Hyperlink">
    <w:name w:val="Hyperlink"/>
    <w:uiPriority w:val="99"/>
    <w:rsid w:val="00660C48"/>
    <w:rPr>
      <w:color w:val="0000FF"/>
      <w:u w:val="single"/>
    </w:rPr>
  </w:style>
  <w:style w:type="paragraph" w:styleId="PlainText">
    <w:name w:val="Plain Text"/>
    <w:basedOn w:val="Normal"/>
    <w:link w:val="PlainTextChar"/>
    <w:uiPriority w:val="99"/>
    <w:semiHidden/>
    <w:rsid w:val="00660C48"/>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semiHidden/>
    <w:rsid w:val="00660C48"/>
    <w:rPr>
      <w:rFonts w:ascii="Consolas" w:eastAsia="Times New Roman" w:hAnsi="Consolas" w:cs="Consolas"/>
      <w:sz w:val="21"/>
      <w:szCs w:val="21"/>
      <w:lang w:eastAsia="en-GB"/>
    </w:rPr>
  </w:style>
  <w:style w:type="paragraph" w:styleId="ListParagraph">
    <w:name w:val="List Paragraph"/>
    <w:basedOn w:val="Normal"/>
    <w:uiPriority w:val="34"/>
    <w:qFormat/>
    <w:rsid w:val="00EB46A3"/>
    <w:pPr>
      <w:ind w:left="720"/>
    </w:pPr>
    <w:rPr>
      <w:rFonts w:ascii="Calibri" w:eastAsia="Calibri" w:hAnsi="Calibri" w:cs="Calibri"/>
    </w:rPr>
  </w:style>
  <w:style w:type="paragraph" w:styleId="Header">
    <w:name w:val="header"/>
    <w:basedOn w:val="Normal"/>
    <w:link w:val="HeaderChar"/>
    <w:uiPriority w:val="99"/>
    <w:unhideWhenUsed/>
    <w:rsid w:val="003E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0D4"/>
    <w:rPr>
      <w:rFonts w:ascii="Tahoma" w:hAnsi="Tahoma"/>
    </w:rPr>
  </w:style>
  <w:style w:type="paragraph" w:styleId="Footer">
    <w:name w:val="footer"/>
    <w:basedOn w:val="Normal"/>
    <w:link w:val="FooterChar"/>
    <w:uiPriority w:val="99"/>
    <w:unhideWhenUsed/>
    <w:rsid w:val="003E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0D4"/>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8E"/>
    <w:rPr>
      <w:rFonts w:ascii="Tahoma" w:hAnsi="Tahoma"/>
    </w:rPr>
  </w:style>
  <w:style w:type="paragraph" w:styleId="Heading1">
    <w:name w:val="heading 1"/>
    <w:basedOn w:val="Normal"/>
    <w:next w:val="Normal"/>
    <w:link w:val="Heading1Char"/>
    <w:uiPriority w:val="9"/>
    <w:qFormat/>
    <w:rsid w:val="00B1078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1078E"/>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1078E"/>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078E"/>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78E"/>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B1078E"/>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B1078E"/>
    <w:rPr>
      <w:rFonts w:ascii="Tahoma" w:eastAsiaTheme="majorEastAsia" w:hAnsi="Tahoma" w:cstheme="majorBidi"/>
      <w:b/>
      <w:bCs/>
    </w:rPr>
  </w:style>
  <w:style w:type="character" w:customStyle="1" w:styleId="Heading4Char">
    <w:name w:val="Heading 4 Char"/>
    <w:basedOn w:val="DefaultParagraphFont"/>
    <w:link w:val="Heading4"/>
    <w:uiPriority w:val="9"/>
    <w:rsid w:val="00B1078E"/>
    <w:rPr>
      <w:rFonts w:ascii="Tahoma" w:eastAsiaTheme="majorEastAsia" w:hAnsi="Tahoma" w:cstheme="majorBidi"/>
      <w:b/>
      <w:bCs/>
      <w:i/>
      <w:iCs/>
    </w:rPr>
  </w:style>
  <w:style w:type="paragraph" w:styleId="NoSpacing">
    <w:name w:val="No Spacing"/>
    <w:uiPriority w:val="99"/>
    <w:qFormat/>
    <w:rsid w:val="00B1078E"/>
    <w:pPr>
      <w:spacing w:after="0" w:line="240" w:lineRule="auto"/>
    </w:pPr>
    <w:rPr>
      <w:rFonts w:ascii="Tahoma" w:hAnsi="Tahoma"/>
    </w:rPr>
  </w:style>
  <w:style w:type="paragraph" w:styleId="BalloonText">
    <w:name w:val="Balloon Text"/>
    <w:basedOn w:val="Normal"/>
    <w:link w:val="BalloonTextChar"/>
    <w:uiPriority w:val="99"/>
    <w:semiHidden/>
    <w:unhideWhenUsed/>
    <w:rsid w:val="00660C4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60C48"/>
    <w:rPr>
      <w:rFonts w:ascii="Tahoma" w:hAnsi="Tahoma" w:cs="Tahoma"/>
      <w:sz w:val="16"/>
      <w:szCs w:val="16"/>
    </w:rPr>
  </w:style>
  <w:style w:type="character" w:styleId="Hyperlink">
    <w:name w:val="Hyperlink"/>
    <w:uiPriority w:val="99"/>
    <w:rsid w:val="00660C48"/>
    <w:rPr>
      <w:color w:val="0000FF"/>
      <w:u w:val="single"/>
    </w:rPr>
  </w:style>
  <w:style w:type="paragraph" w:styleId="PlainText">
    <w:name w:val="Plain Text"/>
    <w:basedOn w:val="Normal"/>
    <w:link w:val="PlainTextChar"/>
    <w:uiPriority w:val="99"/>
    <w:semiHidden/>
    <w:rsid w:val="00660C48"/>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semiHidden/>
    <w:rsid w:val="00660C48"/>
    <w:rPr>
      <w:rFonts w:ascii="Consolas" w:eastAsia="Times New Roman" w:hAnsi="Consolas" w:cs="Consolas"/>
      <w:sz w:val="21"/>
      <w:szCs w:val="21"/>
      <w:lang w:eastAsia="en-GB"/>
    </w:rPr>
  </w:style>
  <w:style w:type="paragraph" w:styleId="ListParagraph">
    <w:name w:val="List Paragraph"/>
    <w:basedOn w:val="Normal"/>
    <w:uiPriority w:val="34"/>
    <w:qFormat/>
    <w:rsid w:val="00EB46A3"/>
    <w:pPr>
      <w:ind w:left="720"/>
    </w:pPr>
    <w:rPr>
      <w:rFonts w:ascii="Calibri" w:eastAsia="Calibri" w:hAnsi="Calibri" w:cs="Calibri"/>
    </w:rPr>
  </w:style>
  <w:style w:type="paragraph" w:styleId="Header">
    <w:name w:val="header"/>
    <w:basedOn w:val="Normal"/>
    <w:link w:val="HeaderChar"/>
    <w:uiPriority w:val="99"/>
    <w:unhideWhenUsed/>
    <w:rsid w:val="003E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0D4"/>
    <w:rPr>
      <w:rFonts w:ascii="Tahoma" w:hAnsi="Tahoma"/>
    </w:rPr>
  </w:style>
  <w:style w:type="paragraph" w:styleId="Footer">
    <w:name w:val="footer"/>
    <w:basedOn w:val="Normal"/>
    <w:link w:val="FooterChar"/>
    <w:uiPriority w:val="99"/>
    <w:unhideWhenUsed/>
    <w:rsid w:val="003E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0D4"/>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ents@cumbriafoundation.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thernrail.org/travel/timetables/196300" TargetMode="External"/><Relationship Id="rId17" Type="http://schemas.openxmlformats.org/officeDocument/2006/relationships/hyperlink" Target="http://www.cumbriafoundation.org" TargetMode="External"/><Relationship Id="rId2" Type="http://schemas.openxmlformats.org/officeDocument/2006/relationships/styles" Target="styles.xml"/><Relationship Id="rId16" Type="http://schemas.openxmlformats.org/officeDocument/2006/relationships/hyperlink" Target="mailto:hs.cumbria2014@btconnec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s.cumbria2014@btconnect.com" TargetMode="External"/><Relationship Id="rId5" Type="http://schemas.openxmlformats.org/officeDocument/2006/relationships/webSettings" Target="webSettings.xml"/><Relationship Id="rId15" Type="http://schemas.openxmlformats.org/officeDocument/2006/relationships/hyperlink" Target="mailto:events@cumbriafoundation.org" TargetMode="External"/><Relationship Id="rId10" Type="http://schemas.openxmlformats.org/officeDocument/2006/relationships/hyperlink" Target="mailto:event@cumbria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s.cumbria2014@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9471A8DD</Template>
  <TotalTime>103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Howells</dc:creator>
  <cp:lastModifiedBy>Nicola Howells</cp:lastModifiedBy>
  <cp:revision>8</cp:revision>
  <cp:lastPrinted>2014-06-30T14:25:00Z</cp:lastPrinted>
  <dcterms:created xsi:type="dcterms:W3CDTF">2014-06-30T12:52:00Z</dcterms:created>
  <dcterms:modified xsi:type="dcterms:W3CDTF">2014-07-04T08:06:00Z</dcterms:modified>
</cp:coreProperties>
</file>